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FCCA05" w14:textId="037E9F7F" w:rsidR="00192C6B" w:rsidRPr="001D6B42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6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743A55" w:rsidRPr="001D6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 w:rsidRPr="001D6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ВЕЩЕНИЕ О ПРОВЕДЕНИИ ЗАПРОСА ПРЕДЛОЖЕНИЙ</w:t>
      </w:r>
    </w:p>
    <w:p w14:paraId="5BBEA979" w14:textId="4C5C96B0" w:rsidR="00192C6B" w:rsidRPr="002D0133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6B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897902" w:rsidRPr="00E56B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683CD0" w:rsidRPr="00E56B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72316B" w:rsidRPr="00E56B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56B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«</w:t>
      </w:r>
      <w:r w:rsidR="00897902" w:rsidRPr="00E56B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17</w:t>
      </w:r>
      <w:r w:rsidRPr="00E56B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897902" w:rsidRPr="00E56B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сентября </w:t>
      </w:r>
      <w:r w:rsidRPr="00E56B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2020 г.</w:t>
      </w:r>
    </w:p>
    <w:p w14:paraId="72DF1E45" w14:textId="77777777" w:rsidR="00192C6B" w:rsidRPr="002D0133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165"/>
        <w:gridCol w:w="91"/>
        <w:gridCol w:w="6089"/>
      </w:tblGrid>
      <w:tr w:rsidR="00192C6B" w:rsidRPr="002D0133" w14:paraId="34212537" w14:textId="77777777" w:rsidTr="000339D9">
        <w:tc>
          <w:tcPr>
            <w:tcW w:w="9345" w:type="dxa"/>
            <w:gridSpan w:val="3"/>
            <w:shd w:val="clear" w:color="auto" w:fill="D9D9D9"/>
          </w:tcPr>
          <w:p w14:paraId="74993207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Общая информация</w:t>
            </w:r>
          </w:p>
        </w:tc>
      </w:tr>
      <w:tr w:rsidR="00192C6B" w:rsidRPr="002D0133" w14:paraId="4B8A9FC6" w14:textId="77777777" w:rsidTr="000339D9">
        <w:tc>
          <w:tcPr>
            <w:tcW w:w="3165" w:type="dxa"/>
          </w:tcPr>
          <w:p w14:paraId="769D6D6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6180" w:type="dxa"/>
            <w:gridSpan w:val="2"/>
          </w:tcPr>
          <w:p w14:paraId="01CA5E0E" w14:textId="77777777" w:rsidR="00192C6B" w:rsidRPr="00683CD0" w:rsidRDefault="0083307A" w:rsidP="00897902">
            <w:pPr>
              <w:suppressAutoHyphens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683CD0">
              <w:rPr>
                <w:rFonts w:ascii="Times New Roman" w:hAnsi="Times New Roman"/>
                <w:sz w:val="28"/>
                <w:szCs w:val="28"/>
              </w:rPr>
              <w:t>п</w:t>
            </w:r>
            <w:r w:rsidR="00FC04BE" w:rsidRPr="00683CD0">
              <w:rPr>
                <w:rFonts w:ascii="Times New Roman" w:hAnsi="Times New Roman"/>
                <w:sz w:val="28"/>
                <w:szCs w:val="28"/>
              </w:rPr>
              <w:t xml:space="preserve">раво </w:t>
            </w:r>
            <w:proofErr w:type="spellStart"/>
            <w:r w:rsidR="00FC04BE" w:rsidRPr="00683CD0">
              <w:rPr>
                <w:rFonts w:ascii="Times New Roman" w:hAnsi="Times New Roman"/>
                <w:sz w:val="28"/>
                <w:szCs w:val="28"/>
              </w:rPr>
              <w:t>заключения</w:t>
            </w:r>
            <w:proofErr w:type="spellEnd"/>
            <w:r w:rsidR="00FC04BE" w:rsidRPr="00683CD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FC04BE" w:rsidRPr="00683CD0">
              <w:rPr>
                <w:rFonts w:ascii="Times New Roman" w:hAnsi="Times New Roman"/>
                <w:sz w:val="28"/>
                <w:szCs w:val="28"/>
              </w:rPr>
              <w:t>договора</w:t>
            </w:r>
            <w:proofErr w:type="spellEnd"/>
            <w:r w:rsidR="00FC04BE" w:rsidRPr="00683CD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107AA14C" w14:textId="1DFF2A45" w:rsidR="00683CD0" w:rsidRPr="00683CD0" w:rsidRDefault="00683CD0" w:rsidP="00683CD0">
            <w:pPr>
              <w:shd w:val="clear" w:color="auto" w:fill="FFFFFF"/>
              <w:jc w:val="center"/>
              <w:rPr>
                <w:rFonts w:ascii="Times New Roman" w:eastAsia="yandex-sans" w:hAnsi="Times New Roman"/>
                <w:color w:val="000000"/>
                <w:sz w:val="24"/>
                <w:szCs w:val="24"/>
              </w:rPr>
            </w:pPr>
            <w:r w:rsidRPr="00683CD0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на </w:t>
            </w:r>
            <w:proofErr w:type="spellStart"/>
            <w:r w:rsidRPr="00683CD0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организацию</w:t>
            </w:r>
            <w:proofErr w:type="spellEnd"/>
            <w:r w:rsidRPr="00683CD0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683CD0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проведение</w:t>
            </w:r>
            <w:proofErr w:type="spellEnd"/>
            <w:r w:rsidRPr="00683CD0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83CD0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образовательной</w:t>
            </w:r>
            <w:proofErr w:type="spellEnd"/>
            <w:r w:rsidRPr="00683CD0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83CD0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программы</w:t>
            </w:r>
            <w:proofErr w:type="spellEnd"/>
            <w:r w:rsidRPr="00683CD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83CD0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«Вектор </w:t>
            </w:r>
            <w:proofErr w:type="spellStart"/>
            <w:r w:rsidRPr="00683CD0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развития</w:t>
            </w:r>
            <w:proofErr w:type="spellEnd"/>
            <w:r w:rsidRPr="00683CD0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»</w:t>
            </w:r>
          </w:p>
        </w:tc>
      </w:tr>
      <w:tr w:rsidR="00192C6B" w:rsidRPr="002D0133" w14:paraId="2C362FAA" w14:textId="77777777" w:rsidTr="000339D9">
        <w:tc>
          <w:tcPr>
            <w:tcW w:w="3165" w:type="dxa"/>
          </w:tcPr>
          <w:p w14:paraId="20204D7E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Описание объекта закупки</w:t>
            </w:r>
          </w:p>
        </w:tc>
        <w:tc>
          <w:tcPr>
            <w:tcW w:w="6180" w:type="dxa"/>
            <w:gridSpan w:val="2"/>
          </w:tcPr>
          <w:p w14:paraId="12499718" w14:textId="3A6FC884" w:rsidR="00E85FF6" w:rsidRPr="002D0133" w:rsidRDefault="00683CD0" w:rsidP="006A13D2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683CD0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организаци</w:t>
            </w:r>
            <w:r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я</w:t>
            </w:r>
            <w:proofErr w:type="spellEnd"/>
            <w:r w:rsidRPr="00683CD0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683CD0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проведение</w:t>
            </w:r>
            <w:proofErr w:type="spellEnd"/>
            <w:r w:rsidRPr="00683CD0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83CD0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образовательной</w:t>
            </w:r>
            <w:proofErr w:type="spellEnd"/>
            <w:r w:rsidRPr="00683CD0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83CD0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программы</w:t>
            </w:r>
            <w:proofErr w:type="spellEnd"/>
            <w:r w:rsidRPr="00683CD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83CD0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«Вектор </w:t>
            </w:r>
            <w:proofErr w:type="spellStart"/>
            <w:r w:rsidRPr="00683CD0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развития</w:t>
            </w:r>
            <w:proofErr w:type="spellEnd"/>
            <w:r w:rsidRPr="00683CD0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»</w:t>
            </w:r>
          </w:p>
        </w:tc>
      </w:tr>
      <w:tr w:rsidR="00192C6B" w:rsidRPr="002D0133" w14:paraId="1CC0767E" w14:textId="77777777" w:rsidTr="000339D9">
        <w:tc>
          <w:tcPr>
            <w:tcW w:w="3165" w:type="dxa"/>
          </w:tcPr>
          <w:p w14:paraId="35CF4C3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закупочной процедуры</w:t>
            </w:r>
          </w:p>
        </w:tc>
        <w:tc>
          <w:tcPr>
            <w:tcW w:w="6180" w:type="dxa"/>
            <w:gridSpan w:val="2"/>
          </w:tcPr>
          <w:p w14:paraId="6CABFAC6" w14:textId="18AF1B3F" w:rsidR="00192C6B" w:rsidRPr="00594E6A" w:rsidRDefault="00594E6A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Запрос предложений</w:t>
            </w:r>
          </w:p>
        </w:tc>
      </w:tr>
      <w:tr w:rsidR="00192C6B" w:rsidRPr="002D0133" w14:paraId="745EB778" w14:textId="77777777" w:rsidTr="000339D9">
        <w:tc>
          <w:tcPr>
            <w:tcW w:w="3165" w:type="dxa"/>
          </w:tcPr>
          <w:p w14:paraId="1E8E7D4B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6180" w:type="dxa"/>
            <w:gridSpan w:val="2"/>
          </w:tcPr>
          <w:p w14:paraId="5B695E97" w14:textId="77777777" w:rsidR="00192C6B" w:rsidRPr="002D0133" w:rsidRDefault="00192C6B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Победителем конкурса признается участник закупки, предложивший наилучшие условия исполнения договора, на основе критериев указанных в конкурсной документации.</w:t>
            </w:r>
          </w:p>
        </w:tc>
      </w:tr>
      <w:tr w:rsidR="00192C6B" w:rsidRPr="002D0133" w14:paraId="3EEC6C89" w14:textId="77777777" w:rsidTr="000339D9">
        <w:tc>
          <w:tcPr>
            <w:tcW w:w="3165" w:type="dxa"/>
          </w:tcPr>
          <w:p w14:paraId="70B1770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Размещение информации о проведении конкурса</w:t>
            </w:r>
          </w:p>
        </w:tc>
        <w:tc>
          <w:tcPr>
            <w:tcW w:w="6180" w:type="dxa"/>
            <w:gridSpan w:val="2"/>
          </w:tcPr>
          <w:p w14:paraId="632FE18B" w14:textId="7E3F9190" w:rsidR="00192C6B" w:rsidRPr="002D0133" w:rsidRDefault="00192C6B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Информация опубликована на официальном сайте Фонда</w:t>
            </w:r>
          </w:p>
        </w:tc>
      </w:tr>
      <w:tr w:rsidR="00192C6B" w:rsidRPr="002D0133" w14:paraId="7043EFA5" w14:textId="77777777" w:rsidTr="000339D9">
        <w:tc>
          <w:tcPr>
            <w:tcW w:w="9345" w:type="dxa"/>
            <w:gridSpan w:val="3"/>
            <w:shd w:val="clear" w:color="auto" w:fill="D9D9D9"/>
          </w:tcPr>
          <w:p w14:paraId="0F0C91D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Контактная информация</w:t>
            </w:r>
          </w:p>
        </w:tc>
      </w:tr>
      <w:tr w:rsidR="00192C6B" w:rsidRPr="002D0133" w14:paraId="0DE6AA34" w14:textId="77777777" w:rsidTr="000339D9">
        <w:tc>
          <w:tcPr>
            <w:tcW w:w="3165" w:type="dxa"/>
          </w:tcPr>
          <w:p w14:paraId="794D878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Организация (Заказчик), проводящая закупку товаров (работ, услуг)</w:t>
            </w:r>
          </w:p>
        </w:tc>
        <w:tc>
          <w:tcPr>
            <w:tcW w:w="6180" w:type="dxa"/>
            <w:gridSpan w:val="2"/>
          </w:tcPr>
          <w:p w14:paraId="2E54FFD0" w14:textId="30B44B1A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Некоммерческая организация «Пермский фонд развития предпринимательства»</w:t>
            </w:r>
          </w:p>
        </w:tc>
      </w:tr>
      <w:tr w:rsidR="00192C6B" w:rsidRPr="002D0133" w14:paraId="3F4B827B" w14:textId="77777777" w:rsidTr="000339D9">
        <w:tc>
          <w:tcPr>
            <w:tcW w:w="3165" w:type="dxa"/>
          </w:tcPr>
          <w:p w14:paraId="651C45FC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Официальный сайт</w:t>
            </w:r>
          </w:p>
        </w:tc>
        <w:tc>
          <w:tcPr>
            <w:tcW w:w="6180" w:type="dxa"/>
            <w:gridSpan w:val="2"/>
          </w:tcPr>
          <w:p w14:paraId="08B5BE20" w14:textId="5069FCDE" w:rsidR="00192C6B" w:rsidRPr="002D0133" w:rsidRDefault="00594E6A" w:rsidP="006F16C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www.frp59.ru</w:t>
            </w:r>
          </w:p>
        </w:tc>
      </w:tr>
      <w:tr w:rsidR="00192C6B" w:rsidRPr="002D0133" w14:paraId="0BA22E04" w14:textId="77777777" w:rsidTr="000339D9">
        <w:tc>
          <w:tcPr>
            <w:tcW w:w="3165" w:type="dxa"/>
          </w:tcPr>
          <w:p w14:paraId="4ED96CA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Почтовый адрес</w:t>
            </w:r>
          </w:p>
        </w:tc>
        <w:tc>
          <w:tcPr>
            <w:tcW w:w="6180" w:type="dxa"/>
            <w:gridSpan w:val="2"/>
          </w:tcPr>
          <w:p w14:paraId="0629C61E" w14:textId="38B4D849" w:rsidR="00192C6B" w:rsidRPr="002D0133" w:rsidRDefault="00594E6A" w:rsidP="006F16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614990, г. Пермь, ул. Окулова, 75, корп.1, </w:t>
            </w:r>
            <w:proofErr w:type="spellStart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эт</w:t>
            </w:r>
            <w:proofErr w:type="spellEnd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. 2, оф.11</w:t>
            </w:r>
          </w:p>
        </w:tc>
      </w:tr>
      <w:tr w:rsidR="00192C6B" w:rsidRPr="002D0133" w14:paraId="4103E261" w14:textId="77777777" w:rsidTr="000339D9">
        <w:tc>
          <w:tcPr>
            <w:tcW w:w="3165" w:type="dxa"/>
          </w:tcPr>
          <w:p w14:paraId="67CBFD02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нахождения</w:t>
            </w:r>
          </w:p>
        </w:tc>
        <w:tc>
          <w:tcPr>
            <w:tcW w:w="6180" w:type="dxa"/>
            <w:gridSpan w:val="2"/>
          </w:tcPr>
          <w:p w14:paraId="17B6205A" w14:textId="66290FC7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614990, г. Пермь, ул. Окулова, 75, корп.1, </w:t>
            </w:r>
            <w:proofErr w:type="spellStart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эт</w:t>
            </w:r>
            <w:proofErr w:type="spellEnd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. 2, оф.11</w:t>
            </w:r>
          </w:p>
        </w:tc>
      </w:tr>
      <w:tr w:rsidR="00192C6B" w:rsidRPr="002D0133" w14:paraId="5B96CDBB" w14:textId="77777777" w:rsidTr="000339D9">
        <w:tc>
          <w:tcPr>
            <w:tcW w:w="3165" w:type="dxa"/>
          </w:tcPr>
          <w:p w14:paraId="4D107A3B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6180" w:type="dxa"/>
            <w:gridSpan w:val="2"/>
          </w:tcPr>
          <w:p w14:paraId="0C2DFEDB" w14:textId="2F417546" w:rsidR="00192C6B" w:rsidRPr="002D0133" w:rsidRDefault="00AA351B" w:rsidP="006F16C4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AA351B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2D0133" w14:paraId="29E48214" w14:textId="77777777" w:rsidTr="000339D9">
        <w:tc>
          <w:tcPr>
            <w:tcW w:w="3165" w:type="dxa"/>
          </w:tcPr>
          <w:p w14:paraId="435F654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Номер контактного телефона</w:t>
            </w:r>
          </w:p>
        </w:tc>
        <w:tc>
          <w:tcPr>
            <w:tcW w:w="6180" w:type="dxa"/>
            <w:gridSpan w:val="2"/>
          </w:tcPr>
          <w:p w14:paraId="3DBD8001" w14:textId="6A8C7121" w:rsidR="00192C6B" w:rsidRPr="002D0133" w:rsidRDefault="00AA351B" w:rsidP="006F16C4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AA351B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(342) 217-97-94</w:t>
            </w:r>
          </w:p>
        </w:tc>
      </w:tr>
      <w:tr w:rsidR="00192C6B" w:rsidRPr="002D0133" w14:paraId="191C31B0" w14:textId="77777777" w:rsidTr="000339D9">
        <w:tc>
          <w:tcPr>
            <w:tcW w:w="3165" w:type="dxa"/>
          </w:tcPr>
          <w:p w14:paraId="3E5EF95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Контактное лицо (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Ф.И.О., тел., e-</w:t>
            </w:r>
            <w:proofErr w:type="spellStart"/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mail</w:t>
            </w:r>
            <w:proofErr w:type="spellEnd"/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6180" w:type="dxa"/>
            <w:gridSpan w:val="2"/>
          </w:tcPr>
          <w:p w14:paraId="03F22917" w14:textId="37FEA674" w:rsidR="0083307A" w:rsidRPr="0083307A" w:rsidRDefault="0083307A" w:rsidP="0083307A">
            <w:pPr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3307A">
              <w:rPr>
                <w:rFonts w:ascii="Times New Roman" w:hAnsi="Times New Roman"/>
                <w:sz w:val="28"/>
                <w:szCs w:val="28"/>
              </w:rPr>
              <w:t>Контактное</w:t>
            </w:r>
            <w:proofErr w:type="spellEnd"/>
            <w:r w:rsidRPr="008330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3307A">
              <w:rPr>
                <w:rFonts w:ascii="Times New Roman" w:hAnsi="Times New Roman"/>
                <w:sz w:val="28"/>
                <w:szCs w:val="28"/>
              </w:rPr>
              <w:t>лицо</w:t>
            </w:r>
            <w:proofErr w:type="spellEnd"/>
            <w:r w:rsidRPr="0083307A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7C1F0CB3" w14:textId="77777777" w:rsidR="0083307A" w:rsidRPr="0083307A" w:rsidRDefault="0083307A" w:rsidP="0083307A">
            <w:pPr>
              <w:spacing w:line="256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Слободенюк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Ирина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Андреевна</w:t>
            </w:r>
            <w:proofErr w:type="spellEnd"/>
          </w:p>
          <w:p w14:paraId="5C8FF0F8" w14:textId="4E373BD1" w:rsidR="00192C6B" w:rsidRPr="0072316B" w:rsidRDefault="0083307A" w:rsidP="0083307A">
            <w:pPr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307A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(адрес) 614990, г. Пермь, ул. Окулова, 75, корп.1, эт.2, оф. 11, тел.:(342) 217-97-93, эл. почта: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sia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@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frp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59.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ru</w:t>
            </w:r>
            <w:proofErr w:type="spellEnd"/>
          </w:p>
        </w:tc>
      </w:tr>
      <w:tr w:rsidR="00192C6B" w:rsidRPr="002D0133" w14:paraId="5D615DCE" w14:textId="77777777" w:rsidTr="000339D9">
        <w:tc>
          <w:tcPr>
            <w:tcW w:w="9345" w:type="dxa"/>
            <w:gridSpan w:val="3"/>
            <w:shd w:val="clear" w:color="auto" w:fill="D9D9D9"/>
          </w:tcPr>
          <w:p w14:paraId="69AAED60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о процедуре проведения закупки</w:t>
            </w:r>
          </w:p>
        </w:tc>
      </w:tr>
      <w:tr w:rsidR="00192C6B" w:rsidRPr="002D0133" w14:paraId="5211B626" w14:textId="77777777" w:rsidTr="00F577A0">
        <w:tc>
          <w:tcPr>
            <w:tcW w:w="3165" w:type="dxa"/>
          </w:tcPr>
          <w:p w14:paraId="7B58912F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начала подачи заявок/предложений</w:t>
            </w:r>
          </w:p>
        </w:tc>
        <w:tc>
          <w:tcPr>
            <w:tcW w:w="6180" w:type="dxa"/>
            <w:gridSpan w:val="2"/>
            <w:shd w:val="clear" w:color="auto" w:fill="auto"/>
          </w:tcPr>
          <w:p w14:paraId="0FC6A0C1" w14:textId="6C245BC3" w:rsidR="00192C6B" w:rsidRPr="00F577A0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577A0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83307A" w:rsidRPr="00F577A0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  <w:r w:rsidR="00683CD0" w:rsidRPr="00F577A0">
              <w:rPr>
                <w:rFonts w:ascii="Times New Roman" w:hAnsi="Times New Roman"/>
                <w:sz w:val="28"/>
                <w:szCs w:val="28"/>
                <w:lang w:val="ru-RU"/>
              </w:rPr>
              <w:t>8</w:t>
            </w:r>
            <w:r w:rsidRPr="00F577A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» </w:t>
            </w:r>
            <w:r w:rsidR="0083307A" w:rsidRPr="00F577A0">
              <w:rPr>
                <w:rFonts w:ascii="Times New Roman" w:hAnsi="Times New Roman"/>
                <w:sz w:val="28"/>
                <w:szCs w:val="28"/>
                <w:lang w:val="ru-RU"/>
              </w:rPr>
              <w:t>сентября</w:t>
            </w:r>
            <w:r w:rsidR="00491FBA" w:rsidRPr="00F577A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F577A0">
              <w:rPr>
                <w:rFonts w:ascii="Times New Roman" w:hAnsi="Times New Roman"/>
                <w:sz w:val="28"/>
                <w:szCs w:val="28"/>
                <w:lang w:val="ru-RU"/>
              </w:rPr>
              <w:t>2020 г.</w:t>
            </w:r>
          </w:p>
        </w:tc>
      </w:tr>
      <w:tr w:rsidR="00192C6B" w:rsidRPr="002D0133" w14:paraId="2C197801" w14:textId="77777777" w:rsidTr="00F577A0">
        <w:tc>
          <w:tcPr>
            <w:tcW w:w="3165" w:type="dxa"/>
          </w:tcPr>
          <w:p w14:paraId="0C85A5D3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окончания подачи заявок/предложений</w:t>
            </w:r>
          </w:p>
        </w:tc>
        <w:tc>
          <w:tcPr>
            <w:tcW w:w="6180" w:type="dxa"/>
            <w:gridSpan w:val="2"/>
            <w:shd w:val="clear" w:color="auto" w:fill="auto"/>
          </w:tcPr>
          <w:p w14:paraId="7E375735" w14:textId="116D56DF" w:rsidR="00192C6B" w:rsidRPr="00F577A0" w:rsidRDefault="00D25965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577A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до </w:t>
            </w:r>
            <w:r w:rsidR="00594E6A" w:rsidRPr="00F577A0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  <w:r w:rsidR="0083307A" w:rsidRPr="00F577A0">
              <w:rPr>
                <w:rFonts w:ascii="Times New Roman" w:hAnsi="Times New Roman"/>
                <w:sz w:val="28"/>
                <w:szCs w:val="28"/>
                <w:lang w:val="ru-RU"/>
              </w:rPr>
              <w:t>7</w:t>
            </w:r>
            <w:r w:rsidR="00594E6A" w:rsidRPr="00F577A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-00 часов </w:t>
            </w:r>
            <w:r w:rsidR="00683CD0" w:rsidRPr="00F577A0">
              <w:rPr>
                <w:rFonts w:ascii="Times New Roman" w:hAnsi="Times New Roman"/>
                <w:sz w:val="28"/>
                <w:szCs w:val="28"/>
                <w:lang w:val="ru-RU"/>
              </w:rPr>
              <w:t>24</w:t>
            </w:r>
            <w:r w:rsidR="0083307A" w:rsidRPr="00F577A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683CD0" w:rsidRPr="00F577A0">
              <w:rPr>
                <w:rFonts w:ascii="Times New Roman" w:hAnsi="Times New Roman"/>
                <w:sz w:val="28"/>
                <w:szCs w:val="28"/>
                <w:lang w:val="ru-RU"/>
              </w:rPr>
              <w:t>сентября</w:t>
            </w:r>
            <w:r w:rsidR="00594E6A" w:rsidRPr="00F577A0">
              <w:rPr>
                <w:rFonts w:ascii="Times New Roman" w:hAnsi="Times New Roman"/>
                <w:sz w:val="28"/>
                <w:szCs w:val="28"/>
                <w:lang w:val="ru-RU"/>
              </w:rPr>
              <w:t>2020 г.</w:t>
            </w:r>
          </w:p>
        </w:tc>
      </w:tr>
      <w:tr w:rsidR="00192C6B" w:rsidRPr="002D0133" w14:paraId="4102AE50" w14:textId="77777777" w:rsidTr="000339D9">
        <w:tc>
          <w:tcPr>
            <w:tcW w:w="3165" w:type="dxa"/>
          </w:tcPr>
          <w:p w14:paraId="681D79A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Форма заявки на участие в закупке</w:t>
            </w:r>
          </w:p>
        </w:tc>
        <w:tc>
          <w:tcPr>
            <w:tcW w:w="6180" w:type="dxa"/>
            <w:gridSpan w:val="2"/>
          </w:tcPr>
          <w:p w14:paraId="4DD00954" w14:textId="2AAA6ED9" w:rsidR="00192C6B" w:rsidRPr="002D0133" w:rsidRDefault="00B97DC2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>Заявка подается в письменно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й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форме в запечатанном конверте почтой, лично или с курьером. Все листы заявки с приложениями 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должны быть прошнурованы, пронумерованы и скреплены печатью</w:t>
            </w:r>
            <w:r w:rsidR="005613A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(при наличии)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подпись</w:t>
            </w:r>
            <w:r w:rsidR="00084406">
              <w:rPr>
                <w:rFonts w:ascii="Times New Roman" w:hAnsi="Times New Roman"/>
                <w:sz w:val="28"/>
                <w:szCs w:val="28"/>
                <w:lang w:val="ru-RU"/>
              </w:rPr>
              <w:t>ю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уполномоченного лица участника закупки.</w:t>
            </w:r>
          </w:p>
        </w:tc>
      </w:tr>
      <w:tr w:rsidR="00192C6B" w:rsidRPr="002D0133" w14:paraId="40E56B51" w14:textId="77777777" w:rsidTr="000339D9">
        <w:tc>
          <w:tcPr>
            <w:tcW w:w="3165" w:type="dxa"/>
          </w:tcPr>
          <w:p w14:paraId="1EE601E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Место подачи заявок/предложений</w:t>
            </w:r>
          </w:p>
        </w:tc>
        <w:tc>
          <w:tcPr>
            <w:tcW w:w="6180" w:type="dxa"/>
            <w:gridSpan w:val="2"/>
          </w:tcPr>
          <w:p w14:paraId="78E33E99" w14:textId="6752C434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614990, г. Пермь, ул. Окулова, 75, корп.1, </w:t>
            </w:r>
            <w:proofErr w:type="spellStart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эт</w:t>
            </w:r>
            <w:proofErr w:type="spellEnd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. 2, оф.11 курьером или по почте.</w:t>
            </w:r>
          </w:p>
        </w:tc>
      </w:tr>
      <w:tr w:rsidR="00192C6B" w:rsidRPr="002D0133" w14:paraId="1FA5F366" w14:textId="77777777" w:rsidTr="000339D9">
        <w:tc>
          <w:tcPr>
            <w:tcW w:w="3165" w:type="dxa"/>
          </w:tcPr>
          <w:p w14:paraId="3C52E67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Порядок подачи заявок/предложений</w:t>
            </w:r>
          </w:p>
        </w:tc>
        <w:tc>
          <w:tcPr>
            <w:tcW w:w="6180" w:type="dxa"/>
            <w:gridSpan w:val="2"/>
          </w:tcPr>
          <w:p w14:paraId="03A3A76D" w14:textId="77777777" w:rsidR="005613A0" w:rsidRPr="005613A0" w:rsidRDefault="005613A0" w:rsidP="005613A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613A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на участие в запросе предложений 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конверт, в котором была представлена заявка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35FDCC9" w14:textId="385AB7E5" w:rsidR="00192C6B" w:rsidRPr="00CB7538" w:rsidRDefault="005613A0" w:rsidP="005613A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613A0">
              <w:rPr>
                <w:rFonts w:ascii="Times New Roman" w:hAnsi="Times New Roman"/>
                <w:sz w:val="28"/>
                <w:szCs w:val="28"/>
                <w:lang w:val="ru-RU"/>
              </w:rP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192C6B" w:rsidRPr="002D0133" w14:paraId="005F5B3D" w14:textId="77777777" w:rsidTr="000339D9">
        <w:tc>
          <w:tcPr>
            <w:tcW w:w="3165" w:type="dxa"/>
          </w:tcPr>
          <w:p w14:paraId="3C77448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Порядок предоставления разъяснения положений закупочной документации</w:t>
            </w:r>
          </w:p>
        </w:tc>
        <w:tc>
          <w:tcPr>
            <w:tcW w:w="6180" w:type="dxa"/>
            <w:gridSpan w:val="2"/>
          </w:tcPr>
          <w:p w14:paraId="468BE866" w14:textId="41C26175" w:rsidR="00192C6B" w:rsidRPr="00CB7538" w:rsidRDefault="00CB7538" w:rsidP="00B3039A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случае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получения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от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участника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запроса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разъяснении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документации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 закупки,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Заказчик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обязан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течение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 (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двух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)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рабочих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дней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со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дня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поступления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запроса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направить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разъяснения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такому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участнику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разместить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такие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разъяснения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указанием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предмета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запроса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но без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указания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участника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от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которого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поступил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запрос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на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официальном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сайте.</w:t>
            </w:r>
          </w:p>
        </w:tc>
      </w:tr>
      <w:tr w:rsidR="00192C6B" w:rsidRPr="002D0133" w14:paraId="08FECE16" w14:textId="77777777" w:rsidTr="000339D9">
        <w:tc>
          <w:tcPr>
            <w:tcW w:w="3165" w:type="dxa"/>
          </w:tcPr>
          <w:p w14:paraId="653BDFE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Место рассмотрения 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предложений</w:t>
            </w: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/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заявок на участие в закупке</w:t>
            </w:r>
          </w:p>
        </w:tc>
        <w:tc>
          <w:tcPr>
            <w:tcW w:w="6180" w:type="dxa"/>
            <w:gridSpan w:val="2"/>
          </w:tcPr>
          <w:p w14:paraId="45091887" w14:textId="65979E7C" w:rsidR="00192C6B" w:rsidRPr="002D0133" w:rsidRDefault="008E629E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E629E">
              <w:rPr>
                <w:rFonts w:ascii="Times New Roman" w:hAnsi="Times New Roman"/>
                <w:sz w:val="28"/>
                <w:szCs w:val="28"/>
                <w:lang w:val="ru-RU"/>
              </w:rPr>
              <w:t>614990, г. Пермь, ул. Окулова, 75, корп.1, эт.2, оф. 11</w:t>
            </w:r>
          </w:p>
        </w:tc>
      </w:tr>
      <w:tr w:rsidR="00192C6B" w:rsidRPr="002D0133" w14:paraId="3E42CF42" w14:textId="77777777" w:rsidTr="000339D9">
        <w:tc>
          <w:tcPr>
            <w:tcW w:w="3165" w:type="dxa"/>
          </w:tcPr>
          <w:p w14:paraId="3234C9B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Дата рассмотрения заявок на участие в закупке, подведение итогов закупочной процедуры</w:t>
            </w:r>
          </w:p>
        </w:tc>
        <w:tc>
          <w:tcPr>
            <w:tcW w:w="6180" w:type="dxa"/>
            <w:gridSpan w:val="2"/>
          </w:tcPr>
          <w:p w14:paraId="692EF0AE" w14:textId="77777777" w:rsidR="009B770B" w:rsidRDefault="009B770B" w:rsidP="009B770B">
            <w:pPr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</w:p>
          <w:p w14:paraId="2E2AE292" w14:textId="5EAE3927" w:rsidR="00192C6B" w:rsidRPr="00640472" w:rsidRDefault="00FE54E3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F577A0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Не позднее «</w:t>
            </w:r>
            <w:r w:rsidR="00683CD0" w:rsidRPr="00F577A0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01</w:t>
            </w:r>
            <w:r w:rsidRPr="00F577A0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»</w:t>
            </w:r>
            <w:r w:rsidR="0083307A" w:rsidRPr="00F577A0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октября</w:t>
            </w:r>
            <w:r w:rsidR="006872A7" w:rsidRPr="00F577A0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  <w:r w:rsidRPr="00F577A0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2020 г. включительно</w:t>
            </w:r>
          </w:p>
        </w:tc>
      </w:tr>
      <w:tr w:rsidR="00192C6B" w:rsidRPr="002D0133" w14:paraId="79B5C8BB" w14:textId="77777777" w:rsidTr="000339D9">
        <w:tc>
          <w:tcPr>
            <w:tcW w:w="9345" w:type="dxa"/>
            <w:gridSpan w:val="3"/>
            <w:shd w:val="clear" w:color="auto" w:fill="D9D9D9"/>
          </w:tcPr>
          <w:p w14:paraId="2415F71D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по договору</w:t>
            </w:r>
          </w:p>
        </w:tc>
      </w:tr>
      <w:tr w:rsidR="00192C6B" w:rsidRPr="002D0133" w14:paraId="318B8B32" w14:textId="77777777" w:rsidTr="000339D9">
        <w:tc>
          <w:tcPr>
            <w:tcW w:w="3165" w:type="dxa"/>
          </w:tcPr>
          <w:p w14:paraId="4DE2ACC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Начальная (максимальная) цена договора     </w:t>
            </w:r>
          </w:p>
        </w:tc>
        <w:tc>
          <w:tcPr>
            <w:tcW w:w="6180" w:type="dxa"/>
            <w:gridSpan w:val="2"/>
            <w:shd w:val="clear" w:color="auto" w:fill="FFFFFF"/>
          </w:tcPr>
          <w:p w14:paraId="7DECE7B3" w14:textId="77777777" w:rsidR="0072316B" w:rsidRDefault="0072316B" w:rsidP="0072316B">
            <w:pPr>
              <w:suppressAutoHyphens/>
              <w:ind w:left="43" w:firstLine="207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  <w:p w14:paraId="5D2B7BEC" w14:textId="35689D4C" w:rsidR="00433A9F" w:rsidRPr="00433A9F" w:rsidRDefault="0083307A" w:rsidP="00433A9F">
            <w:pPr>
              <w:suppressAutoHyphens/>
              <w:ind w:left="43" w:firstLine="20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8</w:t>
            </w:r>
            <w:r w:rsidR="00683CD0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5</w:t>
            </w:r>
            <w:r w:rsidR="00433A9F" w:rsidRPr="00433A9F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0 000 </w:t>
            </w:r>
            <w:proofErr w:type="spellStart"/>
            <w:r w:rsidR="00433A9F" w:rsidRPr="00433A9F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рублей</w:t>
            </w:r>
            <w:proofErr w:type="spellEnd"/>
            <w:r w:rsidR="00433A9F" w:rsidRPr="00433A9F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, 00 </w:t>
            </w:r>
            <w:proofErr w:type="spellStart"/>
            <w:r w:rsidR="00433A9F" w:rsidRPr="00433A9F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копеек</w:t>
            </w:r>
            <w:proofErr w:type="spellEnd"/>
          </w:p>
          <w:p w14:paraId="0C0B88CB" w14:textId="020E37C1" w:rsidR="00192C6B" w:rsidRPr="0072316B" w:rsidRDefault="00192C6B" w:rsidP="0072316B">
            <w:pPr>
              <w:suppressAutoHyphens/>
              <w:ind w:left="43" w:firstLine="20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192C6B" w:rsidRPr="002D0133" w14:paraId="1E530276" w14:textId="77777777" w:rsidTr="000339D9">
        <w:tc>
          <w:tcPr>
            <w:tcW w:w="3165" w:type="dxa"/>
          </w:tcPr>
          <w:p w14:paraId="5167C086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Цена договора включает</w:t>
            </w:r>
          </w:p>
        </w:tc>
        <w:tc>
          <w:tcPr>
            <w:tcW w:w="6180" w:type="dxa"/>
            <w:gridSpan w:val="2"/>
          </w:tcPr>
          <w:p w14:paraId="1451B9D6" w14:textId="241BDB3F" w:rsidR="00192C6B" w:rsidRPr="002D0133" w:rsidRDefault="00716228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1622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Цена договора включает в себя все затраты Исполнителя, возникшие у него в процессе исполнения договора в соответствии с </w:t>
            </w:r>
            <w:r w:rsidRPr="00716228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Техническим заданием, а также затраты на страхование, уплату налогов, таможенных пошлин, сборов и другие обязательные платежи Исполнителя.</w:t>
            </w:r>
          </w:p>
        </w:tc>
      </w:tr>
      <w:tr w:rsidR="00192C6B" w:rsidRPr="002D0133" w14:paraId="083A5514" w14:textId="77777777" w:rsidTr="000339D9">
        <w:tc>
          <w:tcPr>
            <w:tcW w:w="3165" w:type="dxa"/>
          </w:tcPr>
          <w:p w14:paraId="719239C9" w14:textId="77777777" w:rsidR="00192C6B" w:rsidRPr="00CB60C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B60C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Место оказания услуг (выполнения работы, поставки товара)</w:t>
            </w:r>
          </w:p>
        </w:tc>
        <w:tc>
          <w:tcPr>
            <w:tcW w:w="6180" w:type="dxa"/>
            <w:gridSpan w:val="2"/>
          </w:tcPr>
          <w:p w14:paraId="11BFDAD2" w14:textId="403A8EC1" w:rsidR="00192C6B" w:rsidRPr="00CB60CD" w:rsidRDefault="0072316B" w:rsidP="009B770B">
            <w:pPr>
              <w:jc w:val="both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proofErr w:type="spellStart"/>
            <w:r w:rsidRPr="00CB60CD">
              <w:rPr>
                <w:rFonts w:ascii="Times New Roman" w:hAnsi="Times New Roman"/>
                <w:sz w:val="28"/>
                <w:szCs w:val="28"/>
              </w:rPr>
              <w:t>Мероприятие</w:t>
            </w:r>
            <w:proofErr w:type="spellEnd"/>
            <w:r w:rsidRPr="00CB60CD">
              <w:rPr>
                <w:rFonts w:ascii="Times New Roman" w:hAnsi="Times New Roman"/>
                <w:sz w:val="28"/>
                <w:szCs w:val="28"/>
              </w:rPr>
              <w:t xml:space="preserve"> в формате онлайн </w:t>
            </w:r>
            <w:proofErr w:type="spellStart"/>
            <w:r w:rsidRPr="00CB60CD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CB60C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60CD">
              <w:rPr>
                <w:rFonts w:ascii="Times New Roman" w:hAnsi="Times New Roman"/>
                <w:sz w:val="28"/>
                <w:szCs w:val="28"/>
              </w:rPr>
              <w:t>офлайн</w:t>
            </w:r>
            <w:proofErr w:type="spellEnd"/>
            <w:r w:rsidRPr="00CB60CD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CB60CD">
              <w:rPr>
                <w:rFonts w:ascii="Times New Roman" w:hAnsi="Times New Roman"/>
                <w:sz w:val="28"/>
                <w:szCs w:val="28"/>
              </w:rPr>
              <w:t>территории</w:t>
            </w:r>
            <w:proofErr w:type="spellEnd"/>
            <w:r w:rsidRPr="00CB60CD">
              <w:rPr>
                <w:rFonts w:ascii="Times New Roman" w:hAnsi="Times New Roman"/>
                <w:sz w:val="28"/>
                <w:szCs w:val="28"/>
              </w:rPr>
              <w:t xml:space="preserve"> г.  </w:t>
            </w:r>
            <w:proofErr w:type="spellStart"/>
            <w:r w:rsidRPr="00CB60CD">
              <w:rPr>
                <w:rFonts w:ascii="Times New Roman" w:hAnsi="Times New Roman"/>
                <w:sz w:val="28"/>
                <w:szCs w:val="28"/>
              </w:rPr>
              <w:t>Перми</w:t>
            </w:r>
            <w:proofErr w:type="spellEnd"/>
            <w:r w:rsidRPr="00CB60CD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</w:tr>
      <w:tr w:rsidR="00192C6B" w:rsidRPr="002D0133" w14:paraId="1289D8E9" w14:textId="77777777" w:rsidTr="00433A9F">
        <w:trPr>
          <w:trHeight w:val="725"/>
        </w:trPr>
        <w:tc>
          <w:tcPr>
            <w:tcW w:w="3165" w:type="dxa"/>
          </w:tcPr>
          <w:p w14:paraId="40DE88E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Сроки оказания услуг (выполнения работ, поставки товара)</w:t>
            </w:r>
          </w:p>
        </w:tc>
        <w:tc>
          <w:tcPr>
            <w:tcW w:w="6180" w:type="dxa"/>
            <w:gridSpan w:val="2"/>
          </w:tcPr>
          <w:p w14:paraId="2BFF2151" w14:textId="77777777" w:rsidR="00683CD0" w:rsidRDefault="00433A9F" w:rsidP="00433A9F">
            <w:pPr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proofErr w:type="spellStart"/>
            <w:r w:rsidRPr="00433A9F">
              <w:rPr>
                <w:rFonts w:ascii="Times New Roman" w:hAnsi="Times New Roman"/>
                <w:sz w:val="28"/>
                <w:szCs w:val="28"/>
                <w:lang w:eastAsia="ar-SA"/>
              </w:rPr>
              <w:t>Срок</w:t>
            </w:r>
            <w:proofErr w:type="spellEnd"/>
            <w:r w:rsidRPr="00433A9F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433A9F">
              <w:rPr>
                <w:rFonts w:ascii="Times New Roman" w:hAnsi="Times New Roman"/>
                <w:sz w:val="28"/>
                <w:szCs w:val="28"/>
                <w:lang w:eastAsia="ar-SA"/>
              </w:rPr>
              <w:t>окончания</w:t>
            </w:r>
            <w:proofErr w:type="spellEnd"/>
            <w:r w:rsidRPr="00433A9F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433A9F">
              <w:rPr>
                <w:rFonts w:ascii="Times New Roman" w:hAnsi="Times New Roman"/>
                <w:sz w:val="28"/>
                <w:szCs w:val="28"/>
                <w:lang w:eastAsia="ar-SA"/>
              </w:rPr>
              <w:t>оказания</w:t>
            </w:r>
            <w:proofErr w:type="spellEnd"/>
            <w:r w:rsidRPr="00433A9F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услуги </w:t>
            </w:r>
          </w:p>
          <w:p w14:paraId="3435E473" w14:textId="73DE235A" w:rsidR="00192C6B" w:rsidRPr="00433A9F" w:rsidRDefault="00433A9F" w:rsidP="00433A9F">
            <w:pPr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433A9F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не </w:t>
            </w:r>
            <w:proofErr w:type="spellStart"/>
            <w:r w:rsidRPr="00433A9F">
              <w:rPr>
                <w:rFonts w:ascii="Times New Roman" w:hAnsi="Times New Roman"/>
                <w:sz w:val="28"/>
                <w:szCs w:val="28"/>
                <w:lang w:eastAsia="ar-SA"/>
              </w:rPr>
              <w:t>позднее</w:t>
            </w:r>
            <w:proofErr w:type="spellEnd"/>
            <w:r w:rsidRPr="00433A9F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r w:rsidR="00683CD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30 </w:t>
            </w:r>
            <w:proofErr w:type="spellStart"/>
            <w:r w:rsidR="00683CD0">
              <w:rPr>
                <w:rFonts w:ascii="Times New Roman" w:hAnsi="Times New Roman"/>
                <w:sz w:val="28"/>
                <w:szCs w:val="28"/>
                <w:lang w:eastAsia="ar-SA"/>
              </w:rPr>
              <w:t>ноября</w:t>
            </w:r>
            <w:proofErr w:type="spellEnd"/>
            <w:r w:rsidR="00683CD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2020 </w:t>
            </w:r>
            <w:proofErr w:type="spellStart"/>
            <w:r w:rsidR="00683CD0">
              <w:rPr>
                <w:rFonts w:ascii="Times New Roman" w:hAnsi="Times New Roman"/>
                <w:sz w:val="28"/>
                <w:szCs w:val="28"/>
                <w:lang w:eastAsia="ar-SA"/>
              </w:rPr>
              <w:t>года</w:t>
            </w:r>
            <w:proofErr w:type="spellEnd"/>
            <w:r w:rsidR="00683CD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</w:p>
        </w:tc>
      </w:tr>
      <w:tr w:rsidR="00192C6B" w:rsidRPr="002D0133" w14:paraId="07225E79" w14:textId="77777777" w:rsidTr="000339D9">
        <w:tc>
          <w:tcPr>
            <w:tcW w:w="3165" w:type="dxa"/>
          </w:tcPr>
          <w:p w14:paraId="4D5320E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Форма оплаты</w:t>
            </w:r>
          </w:p>
        </w:tc>
        <w:tc>
          <w:tcPr>
            <w:tcW w:w="6180" w:type="dxa"/>
            <w:gridSpan w:val="2"/>
          </w:tcPr>
          <w:p w14:paraId="09226250" w14:textId="320D64BE" w:rsidR="00192C6B" w:rsidRPr="00716228" w:rsidRDefault="00716228" w:rsidP="006F16C4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716228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Безналичный расчет</w:t>
            </w:r>
          </w:p>
        </w:tc>
      </w:tr>
      <w:tr w:rsidR="00192C6B" w:rsidRPr="002D0133" w14:paraId="191DD63C" w14:textId="77777777" w:rsidTr="000339D9">
        <w:tc>
          <w:tcPr>
            <w:tcW w:w="3165" w:type="dxa"/>
            <w:shd w:val="clear" w:color="auto" w:fill="auto"/>
          </w:tcPr>
          <w:p w14:paraId="4C8EFF67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Порядок оплаты</w:t>
            </w:r>
          </w:p>
        </w:tc>
        <w:tc>
          <w:tcPr>
            <w:tcW w:w="6180" w:type="dxa"/>
            <w:gridSpan w:val="2"/>
            <w:shd w:val="clear" w:color="auto" w:fill="auto"/>
          </w:tcPr>
          <w:p w14:paraId="3C336FC9" w14:textId="77777777" w:rsidR="0072316B" w:rsidRPr="0072316B" w:rsidRDefault="0072316B" w:rsidP="0072316B">
            <w:pPr>
              <w:widowControl w:val="0"/>
              <w:ind w:left="4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16B">
              <w:rPr>
                <w:rFonts w:ascii="Times New Roman" w:hAnsi="Times New Roman"/>
                <w:sz w:val="28"/>
                <w:szCs w:val="28"/>
              </w:rPr>
              <w:t xml:space="preserve">Оплата за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оказанные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услуги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производится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следующем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порядке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1C544D49" w14:textId="77777777" w:rsidR="0072316B" w:rsidRPr="0072316B" w:rsidRDefault="0072316B" w:rsidP="0072316B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-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>предоплата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>размере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30 % от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>общей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>стоимости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услуг по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>настоящему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договору в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>течение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10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>календарных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>дней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>даты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>подписания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>договора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>основании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>выставленного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>счета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; </w:t>
            </w:r>
          </w:p>
          <w:p w14:paraId="24E8FC25" w14:textId="6925A622" w:rsidR="00192C6B" w:rsidRPr="009B770B" w:rsidRDefault="0072316B" w:rsidP="0072316B">
            <w:pPr>
              <w:suppressAutoHyphens/>
              <w:jc w:val="both"/>
              <w:rPr>
                <w:rFonts w:ascii="Times New Roman" w:eastAsia="SimSun" w:hAnsi="Times New Roman"/>
                <w:color w:val="00000A"/>
                <w:sz w:val="28"/>
                <w:szCs w:val="28"/>
              </w:rPr>
            </w:pPr>
            <w:r w:rsidRPr="0072316B">
              <w:rPr>
                <w:rFonts w:ascii="Times New Roman" w:hAnsi="Times New Roman"/>
                <w:sz w:val="28"/>
                <w:szCs w:val="28"/>
                <w:lang w:val="ru-RU" w:eastAsia="ru-RU"/>
              </w:rPr>
              <w:t>- оставшаяся часть в размере 70 % от общей стоимости договора в течение 10 календарных дней с даты подписания акта оказанных услуг на основании выставленного счета.</w:t>
            </w:r>
          </w:p>
        </w:tc>
      </w:tr>
      <w:tr w:rsidR="00192C6B" w:rsidRPr="002D0133" w14:paraId="4FFE18CF" w14:textId="77777777" w:rsidTr="000339D9">
        <w:tc>
          <w:tcPr>
            <w:tcW w:w="3165" w:type="dxa"/>
          </w:tcPr>
          <w:p w14:paraId="28B0778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Проект договора</w:t>
            </w:r>
          </w:p>
        </w:tc>
        <w:tc>
          <w:tcPr>
            <w:tcW w:w="6180" w:type="dxa"/>
            <w:gridSpan w:val="2"/>
          </w:tcPr>
          <w:p w14:paraId="14E5D3E1" w14:textId="06FFA6F7" w:rsidR="00192C6B" w:rsidRPr="002D0133" w:rsidRDefault="00FE54E3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E54E3">
              <w:rPr>
                <w:rFonts w:ascii="Times New Roman" w:hAnsi="Times New Roman"/>
                <w:sz w:val="28"/>
                <w:szCs w:val="28"/>
                <w:lang w:val="ru-RU"/>
              </w:rPr>
              <w:t>Прилагается к конкурсной документации к проведению запроса предложений</w:t>
            </w:r>
          </w:p>
        </w:tc>
      </w:tr>
      <w:tr w:rsidR="00192C6B" w:rsidRPr="002D0133" w14:paraId="4A00DB6F" w14:textId="77777777" w:rsidTr="000339D9">
        <w:tc>
          <w:tcPr>
            <w:tcW w:w="9345" w:type="dxa"/>
            <w:gridSpan w:val="3"/>
            <w:shd w:val="clear" w:color="auto" w:fill="D9D9D9"/>
          </w:tcPr>
          <w:p w14:paraId="620A8E4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Требования к участникам закупки</w:t>
            </w:r>
          </w:p>
        </w:tc>
      </w:tr>
      <w:tr w:rsidR="000339D9" w:rsidRPr="00195A98" w14:paraId="3C7C35B1" w14:textId="77777777" w:rsidTr="000339D9">
        <w:tc>
          <w:tcPr>
            <w:tcW w:w="3165" w:type="dxa"/>
          </w:tcPr>
          <w:p w14:paraId="1DEF2085" w14:textId="77777777" w:rsidR="000339D9" w:rsidRPr="00195A98" w:rsidRDefault="000339D9" w:rsidP="000339D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0" w:name="_Hlk45040851"/>
            <w:r w:rsidRPr="00195A98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Требования к участникам</w:t>
            </w:r>
          </w:p>
        </w:tc>
        <w:tc>
          <w:tcPr>
            <w:tcW w:w="6180" w:type="dxa"/>
            <w:gridSpan w:val="2"/>
          </w:tcPr>
          <w:p w14:paraId="6B7145B4" w14:textId="77777777" w:rsidR="006B72AA" w:rsidRPr="006B72AA" w:rsidRDefault="006B72AA" w:rsidP="006B72AA">
            <w:pPr>
              <w:numPr>
                <w:ilvl w:val="0"/>
                <w:numId w:val="11"/>
              </w:numPr>
              <w:spacing w:after="160" w:line="259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наличие государственной регистрации в качестве юридического лица (для участников процедуры закупки – юридических лиц), государственной регистрации физического лица в качестве индивидуального предпринимателя (для участников закупки – индивидуальных предпринимателей).</w:t>
            </w:r>
          </w:p>
          <w:p w14:paraId="738BF4C9" w14:textId="77777777" w:rsidR="006B72AA" w:rsidRPr="006B72AA" w:rsidRDefault="006B72AA" w:rsidP="006B72AA">
            <w:pPr>
              <w:numPr>
                <w:ilvl w:val="0"/>
                <w:numId w:val="11"/>
              </w:numPr>
              <w:spacing w:after="160" w:line="259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участник закупки - юридическое лицо не должен находиться в процессе ликвидации, его деятельность не приостановлена в порядке, предусмотренном законодательством Российской Федерации; участник закупки - индивидуальный предприниматель не должен прекратить деятельность в качестве индивидуального предпринимателя. В отношении участника закупки отсутствует решение арбитражного суда о признании участника закупки - юридического лица или индивидуального предпринимателя </w:t>
            </w: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несостоятельным (банкротом) и об открытии конкурсного производства;</w:t>
            </w:r>
          </w:p>
          <w:p w14:paraId="5B3AC086" w14:textId="77777777" w:rsidR="006B72AA" w:rsidRPr="006B72AA" w:rsidRDefault="006B72AA" w:rsidP="006B72AA">
            <w:pPr>
              <w:numPr>
                <w:ilvl w:val="0"/>
                <w:numId w:val="11"/>
              </w:numPr>
              <w:tabs>
                <w:tab w:val="left" w:pos="799"/>
              </w:tabs>
              <w:spacing w:after="160" w:line="259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отсутствие у участника закупки недоимки по налогам, сборам, задолженности по иным обязательным платежам в бюджеты любого уровня или государственные внебюджетные фонды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</w:t>
            </w:r>
          </w:p>
          <w:p w14:paraId="77F8B81B" w14:textId="77777777" w:rsidR="006B72AA" w:rsidRPr="006B72AA" w:rsidRDefault="006B72AA" w:rsidP="006B72AA">
            <w:pPr>
              <w:numPr>
                <w:ilvl w:val="0"/>
                <w:numId w:val="11"/>
              </w:numPr>
              <w:spacing w:after="160" w:line="259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      </w:r>
          </w:p>
          <w:p w14:paraId="1BBBE570" w14:textId="77777777" w:rsidR="006B72AA" w:rsidRPr="006B72AA" w:rsidRDefault="006B72AA" w:rsidP="006B72AA">
            <w:pPr>
              <w:numPr>
                <w:ilvl w:val="0"/>
                <w:numId w:val="11"/>
              </w:numPr>
              <w:spacing w:after="160" w:line="259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правонарушениях;</w:t>
            </w:r>
          </w:p>
          <w:p w14:paraId="125DB675" w14:textId="77777777" w:rsidR="006B72AA" w:rsidRPr="006B72AA" w:rsidRDefault="006B72AA" w:rsidP="006B72AA">
            <w:pPr>
              <w:numPr>
                <w:ilvl w:val="0"/>
                <w:numId w:val="11"/>
              </w:numPr>
              <w:spacing w:after="160" w:line="259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обладание участником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результаты, за исключением случаев заключения договоров на создание произведений литературы или искусства, исполнения, на финансирование проката или показа национального фильма;</w:t>
            </w:r>
          </w:p>
          <w:p w14:paraId="302D65E5" w14:textId="77777777" w:rsidR="006B72AA" w:rsidRPr="006B72AA" w:rsidRDefault="006B72AA" w:rsidP="006B72AA">
            <w:pPr>
              <w:numPr>
                <w:ilvl w:val="0"/>
                <w:numId w:val="11"/>
              </w:numPr>
              <w:spacing w:line="259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осуществлению закупок,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лиц;</w:t>
            </w:r>
          </w:p>
          <w:p w14:paraId="58AACF4B" w14:textId="77777777" w:rsidR="006B72AA" w:rsidRPr="006B72AA" w:rsidRDefault="006B72AA" w:rsidP="006B72AA">
            <w:pPr>
              <w:numPr>
                <w:ilvl w:val="0"/>
                <w:numId w:val="11"/>
              </w:numPr>
              <w:spacing w:line="259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участник закупки не является офшорной компанией;</w:t>
            </w:r>
          </w:p>
          <w:p w14:paraId="2BDF4691" w14:textId="08750D65" w:rsidR="006B72AA" w:rsidRDefault="006B72AA" w:rsidP="006B72AA">
            <w:pPr>
              <w:numPr>
                <w:ilvl w:val="0"/>
                <w:numId w:val="11"/>
              </w:numPr>
              <w:spacing w:line="259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отсутствие в реестре недобросовестных поставщиков (подрядчиков, исполнителей) информации об участнике закупки, в том числе информации об учредителях, о членах </w:t>
            </w: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коллегиального исполнительного органа, лице, исполняющем функции единоличного исполнительного органа участника закупки - юридического лица;</w:t>
            </w:r>
          </w:p>
          <w:p w14:paraId="79BF5712" w14:textId="510A533C" w:rsidR="00433A9F" w:rsidRPr="00683CD0" w:rsidRDefault="00683CD0" w:rsidP="00683CD0">
            <w:pPr>
              <w:numPr>
                <w:ilvl w:val="0"/>
                <w:numId w:val="11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683CD0">
              <w:rPr>
                <w:rFonts w:ascii="Times New Roman" w:hAnsi="Times New Roman"/>
                <w:sz w:val="28"/>
                <w:szCs w:val="28"/>
                <w:lang w:eastAsia="ar-SA"/>
              </w:rPr>
              <w:t>наличие</w:t>
            </w:r>
            <w:proofErr w:type="spellEnd"/>
            <w:r w:rsidRPr="00683CD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683CD0">
              <w:rPr>
                <w:rFonts w:ascii="Times New Roman" w:hAnsi="Times New Roman"/>
                <w:sz w:val="28"/>
                <w:szCs w:val="28"/>
                <w:lang w:eastAsia="ar-SA"/>
              </w:rPr>
              <w:t>опыта</w:t>
            </w:r>
            <w:proofErr w:type="spellEnd"/>
            <w:r w:rsidRPr="00683CD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683CD0">
              <w:rPr>
                <w:rFonts w:ascii="Times New Roman" w:hAnsi="Times New Roman"/>
                <w:sz w:val="28"/>
                <w:szCs w:val="28"/>
                <w:lang w:eastAsia="ar-SA"/>
              </w:rPr>
              <w:t>оказания</w:t>
            </w:r>
            <w:proofErr w:type="spellEnd"/>
            <w:r w:rsidRPr="00683CD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услуг </w:t>
            </w:r>
            <w:proofErr w:type="spellStart"/>
            <w:r w:rsidRPr="00683CD0">
              <w:rPr>
                <w:rFonts w:ascii="Times New Roman" w:hAnsi="Times New Roman"/>
                <w:sz w:val="28"/>
                <w:szCs w:val="28"/>
                <w:lang w:eastAsia="ar-SA"/>
              </w:rPr>
              <w:t>сопоставимого</w:t>
            </w:r>
            <w:proofErr w:type="spellEnd"/>
            <w:r w:rsidRPr="00683CD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683CD0">
              <w:rPr>
                <w:rFonts w:ascii="Times New Roman" w:hAnsi="Times New Roman"/>
                <w:sz w:val="28"/>
                <w:szCs w:val="28"/>
                <w:lang w:eastAsia="ar-SA"/>
              </w:rPr>
              <w:t>характера</w:t>
            </w:r>
            <w:proofErr w:type="spellEnd"/>
            <w:r w:rsidRPr="00683CD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и </w:t>
            </w:r>
            <w:proofErr w:type="spellStart"/>
            <w:r w:rsidRPr="00683CD0">
              <w:rPr>
                <w:rFonts w:ascii="Times New Roman" w:hAnsi="Times New Roman"/>
                <w:sz w:val="28"/>
                <w:szCs w:val="28"/>
                <w:lang w:eastAsia="ar-SA"/>
              </w:rPr>
              <w:t>объема</w:t>
            </w:r>
            <w:proofErr w:type="spellEnd"/>
            <w:r w:rsidRPr="00683CD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. </w:t>
            </w:r>
            <w:proofErr w:type="spellStart"/>
            <w:r w:rsidRPr="00683CD0">
              <w:rPr>
                <w:rFonts w:ascii="Times New Roman" w:hAnsi="Times New Roman"/>
                <w:sz w:val="28"/>
                <w:szCs w:val="28"/>
                <w:lang w:eastAsia="ar-SA"/>
              </w:rPr>
              <w:t>Подтверждающими</w:t>
            </w:r>
            <w:proofErr w:type="spellEnd"/>
            <w:r w:rsidRPr="00683CD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документами </w:t>
            </w:r>
            <w:proofErr w:type="spellStart"/>
            <w:r w:rsidRPr="00683CD0">
              <w:rPr>
                <w:rFonts w:ascii="Times New Roman" w:hAnsi="Times New Roman"/>
                <w:sz w:val="28"/>
                <w:szCs w:val="28"/>
                <w:lang w:eastAsia="ar-SA"/>
              </w:rPr>
              <w:t>являются</w:t>
            </w:r>
            <w:proofErr w:type="spellEnd"/>
            <w:r w:rsidRPr="00683CD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683CD0">
              <w:rPr>
                <w:rFonts w:ascii="Times New Roman" w:hAnsi="Times New Roman"/>
                <w:sz w:val="28"/>
                <w:szCs w:val="28"/>
                <w:lang w:eastAsia="ar-SA"/>
              </w:rPr>
              <w:t>договора</w:t>
            </w:r>
            <w:proofErr w:type="spellEnd"/>
            <w:r w:rsidRPr="00683CD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на </w:t>
            </w:r>
            <w:proofErr w:type="spellStart"/>
            <w:r w:rsidRPr="00683CD0">
              <w:rPr>
                <w:rFonts w:ascii="Times New Roman" w:hAnsi="Times New Roman"/>
                <w:sz w:val="28"/>
                <w:szCs w:val="28"/>
                <w:lang w:eastAsia="ar-SA"/>
              </w:rPr>
              <w:t>оказании</w:t>
            </w:r>
            <w:proofErr w:type="spellEnd"/>
            <w:r w:rsidRPr="00683CD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услуг (</w:t>
            </w:r>
            <w:proofErr w:type="spellStart"/>
            <w:r w:rsidRPr="00683CD0">
              <w:rPr>
                <w:rFonts w:ascii="Times New Roman" w:hAnsi="Times New Roman"/>
                <w:sz w:val="28"/>
                <w:szCs w:val="28"/>
                <w:lang w:eastAsia="ar-SA"/>
              </w:rPr>
              <w:t>дополнительные</w:t>
            </w:r>
            <w:proofErr w:type="spellEnd"/>
            <w:r w:rsidRPr="00683CD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683CD0">
              <w:rPr>
                <w:rFonts w:ascii="Times New Roman" w:hAnsi="Times New Roman"/>
                <w:sz w:val="28"/>
                <w:szCs w:val="28"/>
                <w:lang w:eastAsia="ar-SA"/>
              </w:rPr>
              <w:t>соглашения</w:t>
            </w:r>
            <w:proofErr w:type="spellEnd"/>
            <w:r w:rsidRPr="00683CD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к ним при </w:t>
            </w:r>
            <w:proofErr w:type="spellStart"/>
            <w:r w:rsidRPr="00683CD0">
              <w:rPr>
                <w:rFonts w:ascii="Times New Roman" w:hAnsi="Times New Roman"/>
                <w:sz w:val="28"/>
                <w:szCs w:val="28"/>
                <w:lang w:eastAsia="ar-SA"/>
              </w:rPr>
              <w:t>наличии</w:t>
            </w:r>
            <w:proofErr w:type="spellEnd"/>
            <w:r w:rsidRPr="00683CD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) и </w:t>
            </w:r>
            <w:proofErr w:type="spellStart"/>
            <w:r w:rsidRPr="00683CD0">
              <w:rPr>
                <w:rFonts w:ascii="Times New Roman" w:hAnsi="Times New Roman"/>
                <w:sz w:val="28"/>
                <w:szCs w:val="28"/>
                <w:lang w:eastAsia="ar-SA"/>
              </w:rPr>
              <w:t>акты</w:t>
            </w:r>
            <w:proofErr w:type="spellEnd"/>
            <w:r w:rsidRPr="00683CD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683CD0">
              <w:rPr>
                <w:rFonts w:ascii="Times New Roman" w:hAnsi="Times New Roman"/>
                <w:sz w:val="28"/>
                <w:szCs w:val="28"/>
                <w:lang w:eastAsia="ar-SA"/>
              </w:rPr>
              <w:t>приема-передачи</w:t>
            </w:r>
            <w:proofErr w:type="spellEnd"/>
            <w:r w:rsidRPr="00683CD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683CD0">
              <w:rPr>
                <w:rFonts w:ascii="Times New Roman" w:hAnsi="Times New Roman"/>
                <w:sz w:val="28"/>
                <w:szCs w:val="28"/>
                <w:lang w:eastAsia="ar-SA"/>
              </w:rPr>
              <w:t>оказанных</w:t>
            </w:r>
            <w:proofErr w:type="spellEnd"/>
            <w:r w:rsidRPr="00683CD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услуг, </w:t>
            </w:r>
            <w:proofErr w:type="spellStart"/>
            <w:r w:rsidRPr="00683CD0">
              <w:rPr>
                <w:rFonts w:ascii="Times New Roman" w:hAnsi="Times New Roman"/>
                <w:sz w:val="28"/>
                <w:szCs w:val="28"/>
                <w:lang w:eastAsia="ar-SA"/>
              </w:rPr>
              <w:t>подтверждающих</w:t>
            </w:r>
            <w:proofErr w:type="spellEnd"/>
            <w:r w:rsidRPr="00683CD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683CD0">
              <w:rPr>
                <w:rFonts w:ascii="Times New Roman" w:hAnsi="Times New Roman"/>
                <w:sz w:val="28"/>
                <w:szCs w:val="28"/>
                <w:lang w:eastAsia="ar-SA"/>
              </w:rPr>
              <w:t>опыт</w:t>
            </w:r>
            <w:proofErr w:type="spellEnd"/>
            <w:r w:rsidRPr="00683CD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683CD0">
              <w:rPr>
                <w:rFonts w:ascii="Times New Roman" w:hAnsi="Times New Roman"/>
                <w:sz w:val="28"/>
                <w:szCs w:val="28"/>
                <w:lang w:eastAsia="ar-SA"/>
              </w:rPr>
              <w:t>оказания</w:t>
            </w:r>
            <w:proofErr w:type="spellEnd"/>
            <w:r w:rsidRPr="00683CD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услуг по </w:t>
            </w:r>
            <w:proofErr w:type="spellStart"/>
            <w:r w:rsidRPr="00683CD0">
              <w:rPr>
                <w:rFonts w:ascii="Times New Roman" w:hAnsi="Times New Roman"/>
                <w:sz w:val="28"/>
                <w:szCs w:val="28"/>
                <w:lang w:eastAsia="ar-SA"/>
              </w:rPr>
              <w:t>проведению</w:t>
            </w:r>
            <w:proofErr w:type="spellEnd"/>
            <w:r w:rsidRPr="00683CD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683CD0">
              <w:rPr>
                <w:rFonts w:ascii="Times New Roman" w:hAnsi="Times New Roman"/>
                <w:sz w:val="28"/>
                <w:szCs w:val="28"/>
                <w:lang w:eastAsia="ar-SA"/>
              </w:rPr>
              <w:t>образовательной</w:t>
            </w:r>
            <w:proofErr w:type="spellEnd"/>
            <w:r w:rsidRPr="00683CD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683CD0">
              <w:rPr>
                <w:rFonts w:ascii="Times New Roman" w:hAnsi="Times New Roman"/>
                <w:sz w:val="28"/>
                <w:szCs w:val="28"/>
                <w:lang w:eastAsia="ar-SA"/>
              </w:rPr>
              <w:t>программы</w:t>
            </w:r>
            <w:proofErr w:type="spellEnd"/>
            <w:r w:rsidRPr="00683CD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для </w:t>
            </w:r>
            <w:proofErr w:type="spellStart"/>
            <w:r w:rsidRPr="00683CD0">
              <w:rPr>
                <w:rFonts w:ascii="Times New Roman" w:hAnsi="Times New Roman"/>
                <w:sz w:val="28"/>
                <w:szCs w:val="28"/>
                <w:lang w:eastAsia="ar-SA"/>
              </w:rPr>
              <w:t>начинающих</w:t>
            </w:r>
            <w:proofErr w:type="spellEnd"/>
            <w:r w:rsidRPr="00683CD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и </w:t>
            </w:r>
            <w:proofErr w:type="spellStart"/>
            <w:r w:rsidRPr="00683CD0">
              <w:rPr>
                <w:rFonts w:ascii="Times New Roman" w:hAnsi="Times New Roman"/>
                <w:sz w:val="28"/>
                <w:szCs w:val="28"/>
                <w:lang w:eastAsia="ar-SA"/>
              </w:rPr>
              <w:t>действующих</w:t>
            </w:r>
            <w:proofErr w:type="spellEnd"/>
            <w:r w:rsidRPr="00683CD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683CD0">
              <w:rPr>
                <w:rFonts w:ascii="Times New Roman" w:hAnsi="Times New Roman"/>
                <w:sz w:val="28"/>
                <w:szCs w:val="28"/>
                <w:lang w:eastAsia="ar-SA"/>
              </w:rPr>
              <w:t>предпринимателей</w:t>
            </w:r>
            <w:proofErr w:type="spellEnd"/>
            <w:r w:rsidRPr="00683CD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с </w:t>
            </w:r>
            <w:proofErr w:type="spellStart"/>
            <w:r w:rsidRPr="00683CD0">
              <w:rPr>
                <w:rFonts w:ascii="Times New Roman" w:hAnsi="Times New Roman"/>
                <w:sz w:val="28"/>
                <w:szCs w:val="28"/>
                <w:lang w:eastAsia="ar-SA"/>
              </w:rPr>
              <w:t>элементами</w:t>
            </w:r>
            <w:proofErr w:type="spellEnd"/>
            <w:r w:rsidRPr="00683CD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683CD0">
              <w:rPr>
                <w:rFonts w:ascii="Times New Roman" w:hAnsi="Times New Roman"/>
                <w:sz w:val="28"/>
                <w:szCs w:val="28"/>
                <w:lang w:eastAsia="ar-SA"/>
              </w:rPr>
              <w:t>индивидуальной</w:t>
            </w:r>
            <w:proofErr w:type="spellEnd"/>
            <w:r w:rsidRPr="00683CD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683CD0">
              <w:rPr>
                <w:rFonts w:ascii="Times New Roman" w:hAnsi="Times New Roman"/>
                <w:sz w:val="28"/>
                <w:szCs w:val="28"/>
                <w:lang w:eastAsia="ar-SA"/>
              </w:rPr>
              <w:t>формы</w:t>
            </w:r>
            <w:proofErr w:type="spellEnd"/>
            <w:r w:rsidRPr="00683CD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683CD0">
              <w:rPr>
                <w:rFonts w:ascii="Times New Roman" w:hAnsi="Times New Roman"/>
                <w:sz w:val="28"/>
                <w:szCs w:val="28"/>
                <w:lang w:eastAsia="ar-SA"/>
              </w:rPr>
              <w:t>взаимодействия</w:t>
            </w:r>
            <w:proofErr w:type="spellEnd"/>
            <w:r w:rsidRPr="00683CD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(</w:t>
            </w:r>
            <w:proofErr w:type="spellStart"/>
            <w:r w:rsidRPr="00683CD0">
              <w:rPr>
                <w:rFonts w:ascii="Times New Roman" w:hAnsi="Times New Roman"/>
                <w:sz w:val="28"/>
                <w:szCs w:val="28"/>
                <w:lang w:eastAsia="ar-SA"/>
              </w:rPr>
              <w:t>наставничества</w:t>
            </w:r>
            <w:proofErr w:type="spellEnd"/>
            <w:r w:rsidRPr="00683CD0">
              <w:rPr>
                <w:rFonts w:ascii="Times New Roman" w:hAnsi="Times New Roman"/>
                <w:sz w:val="28"/>
                <w:szCs w:val="28"/>
                <w:lang w:eastAsia="ar-SA"/>
              </w:rPr>
              <w:t>).</w:t>
            </w:r>
          </w:p>
        </w:tc>
      </w:tr>
      <w:bookmarkEnd w:id="0"/>
      <w:tr w:rsidR="000339D9" w:rsidRPr="002D0133" w14:paraId="094FD5E5" w14:textId="77777777" w:rsidTr="000339D9">
        <w:tc>
          <w:tcPr>
            <w:tcW w:w="9345" w:type="dxa"/>
            <w:gridSpan w:val="3"/>
            <w:shd w:val="clear" w:color="auto" w:fill="D9D9D9"/>
          </w:tcPr>
          <w:p w14:paraId="04248D5D" w14:textId="77777777" w:rsidR="000339D9" w:rsidRPr="006B72AA" w:rsidRDefault="000339D9" w:rsidP="000339D9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Перечень документов, которые должны предоставить участники закупки</w:t>
            </w:r>
          </w:p>
        </w:tc>
      </w:tr>
      <w:tr w:rsidR="000339D9" w:rsidRPr="00195A98" w14:paraId="7FB33FAC" w14:textId="77777777" w:rsidTr="000339D9">
        <w:tc>
          <w:tcPr>
            <w:tcW w:w="3165" w:type="dxa"/>
          </w:tcPr>
          <w:p w14:paraId="56CD7301" w14:textId="77777777" w:rsidR="000339D9" w:rsidRPr="00195A98" w:rsidRDefault="000339D9" w:rsidP="000339D9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95A9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необходимых документов </w:t>
            </w:r>
            <w:r w:rsidRPr="00195A98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195A98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180" w:type="dxa"/>
            <w:gridSpan w:val="2"/>
          </w:tcPr>
          <w:p w14:paraId="507FFFC5" w14:textId="77777777" w:rsidR="005613A0" w:rsidRPr="006B72AA" w:rsidRDefault="005613A0" w:rsidP="005613A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Участник закупки должен представить следующие обязательные документы (при отсутствии указанных документов заявка Участника не оценивается):</w:t>
            </w:r>
          </w:p>
          <w:p w14:paraId="598409E6" w14:textId="77777777" w:rsidR="005613A0" w:rsidRPr="006B72AA" w:rsidRDefault="005613A0" w:rsidP="005613A0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1. Заявка на участие в конкурсе (Форма 1 Раздел III Образцы форм, представляемых в составе заявки на участие в запросе предложений)</w:t>
            </w:r>
          </w:p>
          <w:p w14:paraId="397C9485" w14:textId="77777777" w:rsidR="005613A0" w:rsidRPr="006B72AA" w:rsidRDefault="005613A0" w:rsidP="005613A0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2. К заявке прилагаются следующие документы:</w:t>
            </w:r>
          </w:p>
          <w:p w14:paraId="7B5A9598" w14:textId="77777777" w:rsidR="005613A0" w:rsidRPr="006B72AA" w:rsidRDefault="005613A0" w:rsidP="005613A0">
            <w:pPr>
              <w:tabs>
                <w:tab w:val="left" w:pos="203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2.1. Анкета участника закупки (Форма 2 Раздел III Образцы форм, представляемых в составе заявки на участие в запросе предложений)</w:t>
            </w:r>
          </w:p>
          <w:p w14:paraId="5D29DBE8" w14:textId="77777777" w:rsidR="005613A0" w:rsidRPr="006B72AA" w:rsidRDefault="005613A0" w:rsidP="005613A0">
            <w:pPr>
              <w:tabs>
                <w:tab w:val="left" w:pos="20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2.2. Участники закупки, для подтверждения своей регистрации в качестве юридического лица/ индивидуального предпринимателя, предоставляют:</w:t>
            </w:r>
          </w:p>
          <w:p w14:paraId="00F8B1EF" w14:textId="4802F274" w:rsidR="005613A0" w:rsidRPr="006B72AA" w:rsidRDefault="005613A0" w:rsidP="005613A0">
            <w:pPr>
              <w:tabs>
                <w:tab w:val="left" w:pos="20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— копию свидетельства о государственной регистрации (при регистрации до 1 января 2017 года)</w:t>
            </w:r>
            <w:r w:rsidR="00683CD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либо </w:t>
            </w: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копию Листа записи ЕГРЮЛ/ ЕГРИП в соответствии с Приказом ФНС России от 12.09.2016 N ММВ-7-14/481@ «Об утверждении формы и содержания документа,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предпринимателей, признании утратившими силу отдельных приказов и отдельных положений приказов Федеральной </w:t>
            </w: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налоговой службы» (при регистрации после 1 января 2017 года);</w:t>
            </w:r>
          </w:p>
          <w:p w14:paraId="5FCED3D9" w14:textId="77777777" w:rsidR="005613A0" w:rsidRPr="006B72AA" w:rsidRDefault="005613A0" w:rsidP="005613A0">
            <w:pPr>
              <w:tabs>
                <w:tab w:val="left" w:pos="20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- выписку из Единого государственного реестра юридических лиц/индивидуальных предпринимателей  или засвидетельствованную в нотариальном порядке копию такой выписки, которая получена не ранее даты размещения извещения о проведении запроса предложений на официальном сайте НО «Пермский фонд развития предпринимательства» </w:t>
            </w:r>
            <w:hyperlink r:id="rId6" w:history="1">
              <w:r w:rsidRPr="006B72AA">
                <w:rPr>
                  <w:rFonts w:ascii="Times New Roman" w:hAnsi="Times New Roman"/>
                  <w:sz w:val="28"/>
                  <w:szCs w:val="28"/>
                  <w:lang w:val="ru-RU"/>
                </w:rPr>
                <w:t>www.frp59.ru</w:t>
              </w:r>
            </w:hyperlink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. Участник, в соответствии с Федеральным законом от 27 июля 2010 г. № 210-ФЗ «Об организации предоставления государственных и муниципальных услуг» и Федеральным законом от 6 апреля 2011 г. № 63-ФЗ «Об электронной подписи», вправе предоставить выписку ЕГРЮЛ/ЕГРИП, полученную с помощью сервиса «Предоставление сведений из ЕГРЮЛ/ЕГРИП о конкретном юридическом лице/индивидуальном предпринимателе в форме электронного документа» (https://service.nalog.ru/vyp/), сформированную в формате PDF и подписанную усиленной квалифицированной электронной подписью, которую можно визуализировать, в том числе при распечатывании.</w:t>
            </w:r>
          </w:p>
          <w:p w14:paraId="33220EEF" w14:textId="77777777" w:rsidR="0083307A" w:rsidRPr="0083307A" w:rsidRDefault="0083307A" w:rsidP="0083307A">
            <w:pPr>
              <w:keepNext/>
              <w:keepLines/>
              <w:widowControl w:val="0"/>
              <w:suppressLineNumbers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ind w:left="360" w:hanging="36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2.3.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копия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устава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(для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юридического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);</w:t>
            </w:r>
          </w:p>
          <w:p w14:paraId="3CA3A5D7" w14:textId="77777777" w:rsidR="0083307A" w:rsidRPr="0083307A" w:rsidRDefault="0083307A" w:rsidP="0083307A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2.4. документ,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подтверждающий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отсутствие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неисполненной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обязанности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по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уплате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налогов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сборов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страховых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взносов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пеней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штрафов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процентов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подлежащих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уплате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соответствии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законодательством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Российской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Федерации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налогах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сборах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по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состоянию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 дату,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предшествующую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дате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подачи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заявки не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более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чем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тридцать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календарных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дней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Указанный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документ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должен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быть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подписан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уполномоченным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лицом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ФНС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России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скреплен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печатью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либо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подписан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усиленной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квалифицированной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подписью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ФНС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России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(по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форме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утвержденной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приказом </w:t>
            </w:r>
            <w:r w:rsidRPr="0083307A">
              <w:rPr>
                <w:rFonts w:ascii="Times New Roman" w:eastAsia="Times New Roman" w:hAnsi="Times New Roman"/>
                <w:kern w:val="1"/>
                <w:sz w:val="28"/>
                <w:szCs w:val="28"/>
                <w:lang w:eastAsia="zh-CN" w:bidi="hi-IN"/>
              </w:rPr>
              <w:t xml:space="preserve"> ФНС </w:t>
            </w:r>
            <w:proofErr w:type="spellStart"/>
            <w:r w:rsidRPr="0083307A">
              <w:rPr>
                <w:rFonts w:ascii="Times New Roman" w:eastAsia="Times New Roman" w:hAnsi="Times New Roman"/>
                <w:kern w:val="1"/>
                <w:sz w:val="28"/>
                <w:szCs w:val="28"/>
                <w:lang w:eastAsia="zh-CN" w:bidi="hi-IN"/>
              </w:rPr>
              <w:t>России</w:t>
            </w:r>
            <w:proofErr w:type="spellEnd"/>
            <w:r w:rsidRPr="0083307A">
              <w:rPr>
                <w:rFonts w:ascii="Liberation Serif" w:eastAsia="Times New Roman" w:hAnsi="Liberation Serif" w:cs="Liberation Serif"/>
                <w:kern w:val="1"/>
                <w:sz w:val="28"/>
                <w:szCs w:val="28"/>
                <w:lang w:eastAsia="zh-CN" w:bidi="hi-IN"/>
              </w:rPr>
              <w:t xml:space="preserve"> </w:t>
            </w:r>
            <w:r w:rsidRPr="0083307A">
              <w:rPr>
                <w:rFonts w:ascii="Times New Roman" w:eastAsia="Times New Roman" w:hAnsi="Times New Roman"/>
                <w:kern w:val="1"/>
                <w:sz w:val="28"/>
                <w:szCs w:val="28"/>
                <w:lang w:eastAsia="zh-CN" w:bidi="hi-IN"/>
              </w:rPr>
              <w:t>от 20.01.2017 № ММВ-7-8/20@</w:t>
            </w:r>
            <w:r w:rsidRPr="0083307A">
              <w:rPr>
                <w:rFonts w:ascii="Liberation Serif" w:eastAsia="Times New Roman" w:hAnsi="Liberation Serif" w:cs="Liberation Serif"/>
                <w:kern w:val="1"/>
                <w:sz w:val="28"/>
                <w:szCs w:val="28"/>
                <w:lang w:eastAsia="zh-CN" w:bidi="hi-IN"/>
              </w:rPr>
              <w:t xml:space="preserve"> </w:t>
            </w:r>
            <w:r w:rsidRPr="0083307A">
              <w:rPr>
                <w:rFonts w:ascii="Times New Roman" w:eastAsia="Times New Roman" w:hAnsi="Times New Roman"/>
                <w:kern w:val="1"/>
                <w:sz w:val="28"/>
                <w:szCs w:val="28"/>
                <w:lang w:eastAsia="zh-CN" w:bidi="hi-IN"/>
              </w:rPr>
              <w:t>код по КНД 1120101</w:t>
            </w:r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  <w:p w14:paraId="6D1DF9BA" w14:textId="77777777" w:rsidR="0083307A" w:rsidRPr="0083307A" w:rsidRDefault="0083307A" w:rsidP="0083307A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2.5.</w:t>
            </w:r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при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наличии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задолженности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–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копии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платежных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документов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контрагента об оплате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данной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задолженности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с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приложением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справки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о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состоянии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расчетов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по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налогам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,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сборам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,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страховым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взносам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, пеням ,штрафам, процентам (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lastRenderedPageBreak/>
              <w:t>представляется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по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форме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утвержденной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приказом ФНС РФ от 28.12.2016 №ММВ-7-17/722@ форма по КНД 1160080). </w:t>
            </w:r>
          </w:p>
          <w:p w14:paraId="32023F7F" w14:textId="77777777" w:rsidR="0083307A" w:rsidRPr="0083307A" w:rsidRDefault="0083307A" w:rsidP="0083307A">
            <w:pPr>
              <w:keepNext/>
              <w:keepLines/>
              <w:widowControl w:val="0"/>
              <w:numPr>
                <w:ilvl w:val="1"/>
                <w:numId w:val="22"/>
              </w:numPr>
              <w:suppressLineNumbers/>
              <w:tabs>
                <w:tab w:val="left" w:pos="916"/>
              </w:tabs>
              <w:suppressAutoHyphens/>
              <w:autoSpaceDE w:val="0"/>
              <w:autoSpaceDN w:val="0"/>
              <w:adjustRightInd w:val="0"/>
              <w:ind w:left="28" w:hanging="28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документ,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подтверждающий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полномочия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осуществление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действий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от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имени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участника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закупки –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юридического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копия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решения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назначении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или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об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избрании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либо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приказа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назначении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физического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должность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в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соответствии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которым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такое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физическое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лицо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обладает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правом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действовать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от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имени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участника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закупки без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доверенности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далее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руководитель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). </w:t>
            </w:r>
          </w:p>
          <w:p w14:paraId="1B4AA668" w14:textId="77777777" w:rsidR="0083307A" w:rsidRPr="0083307A" w:rsidRDefault="0083307A" w:rsidP="0083307A">
            <w:pPr>
              <w:keepNext/>
              <w:keepLines/>
              <w:widowControl w:val="0"/>
              <w:suppressLineNumbers/>
              <w:tabs>
                <w:tab w:val="left" w:pos="916"/>
              </w:tabs>
              <w:suppressAutoHyphens/>
              <w:autoSpaceDE w:val="0"/>
              <w:autoSpaceDN w:val="0"/>
              <w:adjustRightInd w:val="0"/>
              <w:ind w:left="28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случае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если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от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имени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участника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закупки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действует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иное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лицо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заявка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должна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содержать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также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доверенность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осуществление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действий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от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имени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участника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закупки,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заверенную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печатью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участника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закупки и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подписанную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руководителем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участника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закупки (для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юридических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или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уполномоченным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этим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руководителем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лицом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либо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нотариально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заверенную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копию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такой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доверенности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  <w:p w14:paraId="19DEB142" w14:textId="77777777" w:rsidR="0083307A" w:rsidRPr="0083307A" w:rsidRDefault="0083307A" w:rsidP="0083307A">
            <w:pPr>
              <w:keepNext/>
              <w:keepLines/>
              <w:widowControl w:val="0"/>
              <w:suppressLineNumbers/>
              <w:tabs>
                <w:tab w:val="left" w:pos="916"/>
              </w:tabs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случае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если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указанная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доверенность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подписана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лицом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уполномоченным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руководителем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участника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закупки, заявка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должна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содержать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также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документ,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подтверждающий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полномочия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такого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;</w:t>
            </w:r>
          </w:p>
          <w:p w14:paraId="0B553B50" w14:textId="56C290ED" w:rsidR="00683CD0" w:rsidRPr="00683CD0" w:rsidRDefault="0083307A" w:rsidP="0083307A">
            <w:pPr>
              <w:keepNext/>
              <w:keepLines/>
              <w:widowControl w:val="0"/>
              <w:suppressLineNumbers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2.7. </w:t>
            </w:r>
            <w:r w:rsidR="00683CD0" w:rsidRPr="006B72AA">
              <w:rPr>
                <w:rFonts w:ascii="Times New Roman" w:hAnsi="Times New Roman"/>
                <w:sz w:val="28"/>
                <w:szCs w:val="28"/>
                <w:lang w:val="ru-RU"/>
              </w:rPr>
              <w:t>декларация соответствия требованиям (Форма 4 Раздел III Образцы форм, представляемых в составе заявки на участие в запросе предложений)</w:t>
            </w:r>
          </w:p>
          <w:p w14:paraId="48F4C2AF" w14:textId="44165983" w:rsidR="00683CD0" w:rsidRPr="006B72AA" w:rsidRDefault="0083307A" w:rsidP="00683CD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3307A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2.8. </w:t>
            </w:r>
            <w:r w:rsidR="00683CD0" w:rsidRPr="006B72AA">
              <w:rPr>
                <w:rFonts w:ascii="Times New Roman" w:hAnsi="Times New Roman"/>
                <w:sz w:val="28"/>
                <w:szCs w:val="28"/>
                <w:lang w:val="ru-RU"/>
              </w:rPr>
              <w:t>опись документов к настоящей документации (Форма 3 Раздел III Образцы форм, представляемых в составе заявки на участие в запросе предложений)</w:t>
            </w:r>
          </w:p>
          <w:p w14:paraId="328789F6" w14:textId="77777777" w:rsidR="00683CD0" w:rsidRPr="0083307A" w:rsidRDefault="00683CD0" w:rsidP="0083307A">
            <w:pPr>
              <w:tabs>
                <w:tab w:val="left" w:pos="20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2E6B67D1" w14:textId="313CC057" w:rsidR="0083307A" w:rsidRPr="0083307A" w:rsidRDefault="0083307A" w:rsidP="0083307A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83307A">
              <w:rPr>
                <w:rFonts w:ascii="Times New Roman" w:hAnsi="Times New Roman"/>
                <w:b/>
                <w:bCs/>
                <w:sz w:val="28"/>
                <w:szCs w:val="28"/>
              </w:rPr>
              <w:t>Участники</w:t>
            </w:r>
            <w:proofErr w:type="spellEnd"/>
            <w:r w:rsidRPr="0083307A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закупки </w:t>
            </w:r>
            <w:proofErr w:type="spellStart"/>
            <w:r w:rsidR="00F577A0">
              <w:rPr>
                <w:rFonts w:ascii="Times New Roman" w:hAnsi="Times New Roman"/>
                <w:b/>
                <w:bCs/>
                <w:sz w:val="28"/>
                <w:szCs w:val="28"/>
              </w:rPr>
              <w:t>вправе</w:t>
            </w:r>
            <w:proofErr w:type="spellEnd"/>
            <w:r w:rsidR="00F577A0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83307A">
              <w:rPr>
                <w:rFonts w:ascii="Times New Roman" w:hAnsi="Times New Roman"/>
                <w:b/>
                <w:bCs/>
                <w:sz w:val="28"/>
                <w:szCs w:val="28"/>
              </w:rPr>
              <w:t>п</w:t>
            </w:r>
            <w:r w:rsidR="00F577A0">
              <w:rPr>
                <w:rFonts w:ascii="Times New Roman" w:hAnsi="Times New Roman"/>
                <w:b/>
                <w:bCs/>
                <w:sz w:val="28"/>
                <w:szCs w:val="28"/>
              </w:rPr>
              <w:t>редоставить</w:t>
            </w:r>
            <w:proofErr w:type="spellEnd"/>
            <w:r w:rsidRPr="0083307A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83307A">
              <w:rPr>
                <w:rFonts w:ascii="Times New Roman" w:hAnsi="Times New Roman"/>
                <w:b/>
                <w:bCs/>
                <w:sz w:val="28"/>
                <w:szCs w:val="28"/>
              </w:rPr>
              <w:t>следующие</w:t>
            </w:r>
            <w:proofErr w:type="spellEnd"/>
            <w:r w:rsidRPr="0083307A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83307A">
              <w:rPr>
                <w:rFonts w:ascii="Times New Roman" w:hAnsi="Times New Roman"/>
                <w:b/>
                <w:bCs/>
                <w:sz w:val="28"/>
                <w:szCs w:val="28"/>
              </w:rPr>
              <w:t>документы</w:t>
            </w:r>
            <w:proofErr w:type="spellEnd"/>
            <w:r w:rsidRPr="0083307A">
              <w:rPr>
                <w:rFonts w:ascii="Times New Roman" w:hAnsi="Times New Roman"/>
                <w:b/>
                <w:bCs/>
                <w:sz w:val="28"/>
                <w:szCs w:val="28"/>
              </w:rPr>
              <w:t>:</w:t>
            </w:r>
          </w:p>
          <w:p w14:paraId="7B96567B" w14:textId="77777777" w:rsidR="00683CD0" w:rsidRDefault="00683CD0" w:rsidP="0083307A">
            <w:pPr>
              <w:spacing w:after="60"/>
              <w:contextualSpacing/>
              <w:jc w:val="both"/>
              <w:rPr>
                <w:rFonts w:ascii="Times New Roman" w:hAnsi="Times New Roman"/>
                <w:sz w:val="24"/>
                <w:lang w:eastAsia="ar-SA"/>
              </w:rPr>
            </w:pPr>
          </w:p>
          <w:p w14:paraId="4C07578C" w14:textId="008B6F5E" w:rsidR="0083307A" w:rsidRDefault="00F577A0" w:rsidP="0083307A">
            <w:pPr>
              <w:spacing w:after="6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документы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отражающие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683CD0" w:rsidRPr="00683CD0">
              <w:rPr>
                <w:rFonts w:ascii="Times New Roman" w:hAnsi="Times New Roman"/>
                <w:sz w:val="28"/>
                <w:szCs w:val="28"/>
                <w:lang w:eastAsia="ar-SA"/>
              </w:rPr>
              <w:t>сведения</w:t>
            </w:r>
            <w:proofErr w:type="spellEnd"/>
            <w:r w:rsidR="00683CD0" w:rsidRPr="00683CD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о </w:t>
            </w:r>
            <w:proofErr w:type="spellStart"/>
            <w:r w:rsidR="00683CD0" w:rsidRPr="00683CD0">
              <w:rPr>
                <w:rFonts w:ascii="Times New Roman" w:hAnsi="Times New Roman"/>
                <w:sz w:val="28"/>
                <w:szCs w:val="28"/>
                <w:lang w:eastAsia="ar-SA"/>
              </w:rPr>
              <w:t>количестве</w:t>
            </w:r>
            <w:proofErr w:type="spellEnd"/>
            <w:r w:rsidR="00683CD0" w:rsidRPr="00683CD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683CD0" w:rsidRPr="00683CD0">
              <w:rPr>
                <w:rFonts w:ascii="Times New Roman" w:hAnsi="Times New Roman"/>
                <w:sz w:val="28"/>
                <w:szCs w:val="28"/>
                <w:lang w:eastAsia="ar-SA"/>
              </w:rPr>
              <w:t>преподавателей</w:t>
            </w:r>
            <w:proofErr w:type="spellEnd"/>
            <w:r w:rsidR="00683CD0" w:rsidRPr="00683CD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(</w:t>
            </w:r>
            <w:proofErr w:type="spellStart"/>
            <w:r w:rsidR="00683CD0" w:rsidRPr="00683CD0">
              <w:rPr>
                <w:rFonts w:ascii="Times New Roman" w:hAnsi="Times New Roman"/>
                <w:sz w:val="28"/>
                <w:szCs w:val="28"/>
                <w:lang w:eastAsia="ar-SA"/>
              </w:rPr>
              <w:t>тренеров-экспертов</w:t>
            </w:r>
            <w:proofErr w:type="spellEnd"/>
            <w:r w:rsidR="00683CD0" w:rsidRPr="00683CD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), </w:t>
            </w:r>
            <w:proofErr w:type="spellStart"/>
            <w:r w:rsidR="00683CD0" w:rsidRPr="00683CD0">
              <w:rPr>
                <w:rFonts w:ascii="Times New Roman" w:hAnsi="Times New Roman"/>
                <w:sz w:val="28"/>
                <w:szCs w:val="28"/>
                <w:lang w:eastAsia="ar-SA"/>
              </w:rPr>
              <w:t>которые</w:t>
            </w:r>
            <w:proofErr w:type="spellEnd"/>
            <w:r w:rsidR="00683CD0" w:rsidRPr="00683CD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683CD0" w:rsidRPr="00683CD0">
              <w:rPr>
                <w:rFonts w:ascii="Times New Roman" w:hAnsi="Times New Roman"/>
                <w:sz w:val="28"/>
                <w:szCs w:val="28"/>
                <w:lang w:eastAsia="ar-SA"/>
              </w:rPr>
              <w:t>будут</w:t>
            </w:r>
            <w:proofErr w:type="spellEnd"/>
            <w:r w:rsidR="00683CD0" w:rsidRPr="00683CD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проводить </w:t>
            </w:r>
            <w:proofErr w:type="spellStart"/>
            <w:r w:rsidR="00683CD0" w:rsidRPr="00683CD0">
              <w:rPr>
                <w:rFonts w:ascii="Times New Roman" w:hAnsi="Times New Roman"/>
                <w:sz w:val="28"/>
                <w:szCs w:val="28"/>
                <w:lang w:eastAsia="ar-SA"/>
              </w:rPr>
              <w:t>обучение</w:t>
            </w:r>
            <w:proofErr w:type="spellEnd"/>
            <w:r w:rsidR="002F2766">
              <w:rPr>
                <w:rFonts w:ascii="Times New Roman" w:hAnsi="Times New Roman"/>
                <w:sz w:val="28"/>
                <w:szCs w:val="28"/>
                <w:lang w:eastAsia="ar-SA"/>
              </w:rPr>
              <w:t>;</w:t>
            </w:r>
          </w:p>
          <w:p w14:paraId="74EA900A" w14:textId="77777777" w:rsidR="002F2766" w:rsidRPr="00683CD0" w:rsidRDefault="002F2766" w:rsidP="0083307A">
            <w:pPr>
              <w:spacing w:after="6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14:paraId="5B37C9CA" w14:textId="3E1370F7" w:rsidR="00683CD0" w:rsidRDefault="00F577A0" w:rsidP="00683CD0">
            <w:pPr>
              <w:pStyle w:val="ab"/>
              <w:spacing w:line="276" w:lineRule="auto"/>
              <w:jc w:val="both"/>
              <w:rPr>
                <w:rFonts w:ascii="Times New Roman" w:hAnsi="Times New Roman"/>
                <w:sz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eastAsia="ar-SA"/>
              </w:rPr>
              <w:lastRenderedPageBreak/>
              <w:t>документы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отражающие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2F2766">
              <w:rPr>
                <w:rFonts w:ascii="Times New Roman" w:hAnsi="Times New Roman"/>
                <w:sz w:val="28"/>
                <w:szCs w:val="28"/>
                <w:lang w:eastAsia="ar-SA"/>
              </w:rPr>
              <w:t>сведения</w:t>
            </w:r>
            <w:proofErr w:type="spellEnd"/>
            <w:r w:rsidR="002F2766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о </w:t>
            </w:r>
            <w:proofErr w:type="spellStart"/>
            <w:r w:rsidR="002F2766">
              <w:rPr>
                <w:rFonts w:ascii="Times New Roman" w:hAnsi="Times New Roman"/>
                <w:sz w:val="28"/>
                <w:szCs w:val="28"/>
                <w:lang w:eastAsia="ar-SA"/>
              </w:rPr>
              <w:t>к</w:t>
            </w:r>
            <w:r w:rsidR="00683CD0" w:rsidRPr="00683CD0">
              <w:rPr>
                <w:rFonts w:ascii="Times New Roman" w:hAnsi="Times New Roman"/>
                <w:sz w:val="28"/>
                <w:szCs w:val="28"/>
                <w:lang w:eastAsia="ar-SA"/>
              </w:rPr>
              <w:t>оличеств</w:t>
            </w:r>
            <w:r w:rsidR="002F2766">
              <w:rPr>
                <w:rFonts w:ascii="Times New Roman" w:hAnsi="Times New Roman"/>
                <w:sz w:val="28"/>
                <w:szCs w:val="28"/>
                <w:lang w:eastAsia="ar-SA"/>
              </w:rPr>
              <w:t>е</w:t>
            </w:r>
            <w:proofErr w:type="spellEnd"/>
            <w:r w:rsidR="00683CD0" w:rsidRPr="00683CD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683CD0" w:rsidRPr="00683CD0">
              <w:rPr>
                <w:rFonts w:ascii="Times New Roman" w:hAnsi="Times New Roman"/>
                <w:sz w:val="28"/>
                <w:szCs w:val="28"/>
                <w:lang w:eastAsia="ar-SA"/>
              </w:rPr>
              <w:t>наставников</w:t>
            </w:r>
            <w:proofErr w:type="spellEnd"/>
            <w:r w:rsidR="00683CD0" w:rsidRPr="00683CD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="00683CD0" w:rsidRPr="00683CD0">
              <w:rPr>
                <w:rFonts w:ascii="Times New Roman" w:hAnsi="Times New Roman"/>
                <w:sz w:val="28"/>
                <w:szCs w:val="28"/>
                <w:lang w:eastAsia="ar-SA"/>
              </w:rPr>
              <w:t>которые</w:t>
            </w:r>
            <w:proofErr w:type="spellEnd"/>
            <w:r w:rsidR="00683CD0" w:rsidRPr="00683CD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683CD0" w:rsidRPr="00683CD0">
              <w:rPr>
                <w:rFonts w:ascii="Times New Roman" w:hAnsi="Times New Roman"/>
                <w:sz w:val="28"/>
                <w:szCs w:val="28"/>
                <w:lang w:eastAsia="ar-SA"/>
              </w:rPr>
              <w:t>будут</w:t>
            </w:r>
            <w:proofErr w:type="spellEnd"/>
            <w:r w:rsidR="00683CD0" w:rsidRPr="00683CD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683CD0" w:rsidRPr="00683CD0">
              <w:rPr>
                <w:rFonts w:ascii="Times New Roman" w:hAnsi="Times New Roman"/>
                <w:sz w:val="28"/>
                <w:szCs w:val="28"/>
                <w:lang w:eastAsia="ar-SA"/>
              </w:rPr>
              <w:t>привлечены</w:t>
            </w:r>
            <w:proofErr w:type="spellEnd"/>
            <w:r w:rsidR="00683CD0" w:rsidRPr="00683CD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в </w:t>
            </w:r>
            <w:proofErr w:type="spellStart"/>
            <w:r w:rsidR="00683CD0" w:rsidRPr="00683CD0">
              <w:rPr>
                <w:rFonts w:ascii="Times New Roman" w:hAnsi="Times New Roman"/>
                <w:sz w:val="28"/>
                <w:szCs w:val="28"/>
                <w:lang w:eastAsia="ar-SA"/>
              </w:rPr>
              <w:t>процессе</w:t>
            </w:r>
            <w:proofErr w:type="spellEnd"/>
            <w:r w:rsidR="00683CD0" w:rsidRPr="00683CD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683CD0" w:rsidRPr="00683CD0">
              <w:rPr>
                <w:rFonts w:ascii="Times New Roman" w:hAnsi="Times New Roman"/>
                <w:sz w:val="28"/>
                <w:szCs w:val="28"/>
                <w:lang w:eastAsia="ar-SA"/>
              </w:rPr>
              <w:t>реализации</w:t>
            </w:r>
            <w:proofErr w:type="spellEnd"/>
            <w:r w:rsidR="00683CD0" w:rsidRPr="00683CD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683CD0" w:rsidRPr="00683CD0">
              <w:rPr>
                <w:rFonts w:ascii="Times New Roman" w:hAnsi="Times New Roman"/>
                <w:sz w:val="28"/>
                <w:szCs w:val="28"/>
                <w:lang w:eastAsia="ar-SA"/>
              </w:rPr>
              <w:t>программы</w:t>
            </w:r>
            <w:proofErr w:type="spellEnd"/>
            <w:r w:rsidR="002F2766">
              <w:rPr>
                <w:rFonts w:ascii="Times New Roman" w:hAnsi="Times New Roman"/>
                <w:sz w:val="28"/>
                <w:lang w:eastAsia="ar-SA"/>
              </w:rPr>
              <w:t>;</w:t>
            </w:r>
          </w:p>
          <w:p w14:paraId="2FF3BE39" w14:textId="77777777" w:rsidR="002F2766" w:rsidRPr="002F2766" w:rsidRDefault="002F2766" w:rsidP="00683CD0">
            <w:pPr>
              <w:pStyle w:val="ab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14:paraId="4B5367CE" w14:textId="41B9CCA6" w:rsidR="00683CD0" w:rsidRDefault="00F577A0" w:rsidP="002F2766">
            <w:pPr>
              <w:pStyle w:val="ab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документы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отражающие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2F2766">
              <w:rPr>
                <w:rFonts w:ascii="Times New Roman" w:hAnsi="Times New Roman"/>
                <w:sz w:val="28"/>
                <w:szCs w:val="28"/>
                <w:lang w:eastAsia="ar-SA"/>
              </w:rPr>
              <w:t>с</w:t>
            </w:r>
            <w:r w:rsidR="002F2766" w:rsidRPr="002F2766">
              <w:rPr>
                <w:rFonts w:ascii="Times New Roman" w:hAnsi="Times New Roman"/>
                <w:sz w:val="28"/>
                <w:szCs w:val="28"/>
                <w:lang w:eastAsia="ar-SA"/>
              </w:rPr>
              <w:t>ведения</w:t>
            </w:r>
            <w:proofErr w:type="spellEnd"/>
            <w:r w:rsidR="002F2766" w:rsidRPr="002F2766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о </w:t>
            </w:r>
            <w:proofErr w:type="spellStart"/>
            <w:r w:rsidR="002F2766" w:rsidRPr="002F2766">
              <w:rPr>
                <w:rFonts w:ascii="Times New Roman" w:hAnsi="Times New Roman"/>
                <w:sz w:val="28"/>
                <w:szCs w:val="28"/>
                <w:lang w:eastAsia="ar-SA"/>
              </w:rPr>
              <w:t>внедрении</w:t>
            </w:r>
            <w:proofErr w:type="spellEnd"/>
            <w:r w:rsidR="002F2766" w:rsidRPr="002F2766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2F2766" w:rsidRPr="002F2766">
              <w:rPr>
                <w:rFonts w:ascii="Times New Roman" w:hAnsi="Times New Roman"/>
                <w:sz w:val="28"/>
                <w:szCs w:val="28"/>
                <w:lang w:eastAsia="ar-SA"/>
              </w:rPr>
              <w:t>образовательной</w:t>
            </w:r>
            <w:proofErr w:type="spellEnd"/>
            <w:r w:rsidR="002F2766" w:rsidRPr="002F2766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2F2766" w:rsidRPr="002F2766">
              <w:rPr>
                <w:rFonts w:ascii="Times New Roman" w:hAnsi="Times New Roman"/>
                <w:sz w:val="28"/>
                <w:szCs w:val="28"/>
                <w:lang w:eastAsia="ar-SA"/>
              </w:rPr>
              <w:t>программы</w:t>
            </w:r>
            <w:proofErr w:type="spellEnd"/>
            <w:r w:rsidR="002F2766" w:rsidRPr="002F2766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2F2766" w:rsidRPr="002F2766">
              <w:rPr>
                <w:rFonts w:ascii="Times New Roman" w:hAnsi="Times New Roman"/>
                <w:sz w:val="28"/>
                <w:szCs w:val="28"/>
                <w:lang w:eastAsia="ar-SA"/>
              </w:rPr>
              <w:t>среди</w:t>
            </w:r>
            <w:proofErr w:type="spellEnd"/>
            <w:r w:rsidR="002F2766" w:rsidRPr="002F2766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СМСП, </w:t>
            </w:r>
            <w:proofErr w:type="spellStart"/>
            <w:r w:rsidR="002F2766" w:rsidRPr="002F2766">
              <w:rPr>
                <w:rFonts w:ascii="Times New Roman" w:hAnsi="Times New Roman"/>
                <w:sz w:val="28"/>
                <w:szCs w:val="28"/>
                <w:lang w:eastAsia="ar-SA"/>
              </w:rPr>
              <w:t>осуществляющих</w:t>
            </w:r>
            <w:proofErr w:type="spellEnd"/>
            <w:r w:rsidR="002F2766" w:rsidRPr="002F2766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2F2766" w:rsidRPr="002F2766">
              <w:rPr>
                <w:rFonts w:ascii="Times New Roman" w:hAnsi="Times New Roman"/>
                <w:sz w:val="28"/>
                <w:szCs w:val="28"/>
                <w:lang w:eastAsia="ar-SA"/>
              </w:rPr>
              <w:t>деятельность</w:t>
            </w:r>
            <w:proofErr w:type="spellEnd"/>
            <w:r w:rsidR="002F2766" w:rsidRPr="002F2766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на </w:t>
            </w:r>
            <w:proofErr w:type="spellStart"/>
            <w:r w:rsidR="002F2766" w:rsidRPr="002F2766">
              <w:rPr>
                <w:rFonts w:ascii="Times New Roman" w:hAnsi="Times New Roman"/>
                <w:sz w:val="28"/>
                <w:szCs w:val="28"/>
                <w:lang w:eastAsia="ar-SA"/>
              </w:rPr>
              <w:t>территории</w:t>
            </w:r>
            <w:proofErr w:type="spellEnd"/>
            <w:r w:rsidR="002F2766" w:rsidRPr="002F2766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2F2766" w:rsidRPr="002F2766">
              <w:rPr>
                <w:rFonts w:ascii="Times New Roman" w:hAnsi="Times New Roman"/>
                <w:sz w:val="28"/>
                <w:szCs w:val="28"/>
                <w:lang w:eastAsia="ar-SA"/>
              </w:rPr>
              <w:t>муниципальных</w:t>
            </w:r>
            <w:proofErr w:type="spellEnd"/>
            <w:r w:rsidR="002F2766" w:rsidRPr="002F2766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2F2766" w:rsidRPr="002F2766">
              <w:rPr>
                <w:rFonts w:ascii="Times New Roman" w:hAnsi="Times New Roman"/>
                <w:sz w:val="28"/>
                <w:szCs w:val="28"/>
                <w:lang w:eastAsia="ar-SA"/>
              </w:rPr>
              <w:t>образований</w:t>
            </w:r>
            <w:proofErr w:type="spellEnd"/>
            <w:r w:rsidR="002F2766" w:rsidRPr="002F2766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(МО) </w:t>
            </w:r>
            <w:proofErr w:type="spellStart"/>
            <w:r w:rsidR="002F2766" w:rsidRPr="002F2766">
              <w:rPr>
                <w:rFonts w:ascii="Times New Roman" w:hAnsi="Times New Roman"/>
                <w:sz w:val="28"/>
                <w:szCs w:val="28"/>
                <w:lang w:eastAsia="ar-SA"/>
              </w:rPr>
              <w:t>Пермского</w:t>
            </w:r>
            <w:proofErr w:type="spellEnd"/>
            <w:r w:rsidR="002F2766" w:rsidRPr="002F2766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2F2766" w:rsidRPr="002F2766">
              <w:rPr>
                <w:rFonts w:ascii="Times New Roman" w:hAnsi="Times New Roman"/>
                <w:sz w:val="28"/>
                <w:szCs w:val="28"/>
                <w:lang w:eastAsia="ar-SA"/>
              </w:rPr>
              <w:t>края</w:t>
            </w:r>
            <w:proofErr w:type="spellEnd"/>
            <w:r w:rsidR="002F2766">
              <w:rPr>
                <w:rFonts w:ascii="Times New Roman" w:hAnsi="Times New Roman"/>
                <w:sz w:val="28"/>
                <w:szCs w:val="28"/>
                <w:lang w:eastAsia="ar-SA"/>
              </w:rPr>
              <w:t>;</w:t>
            </w:r>
          </w:p>
          <w:p w14:paraId="4E739E71" w14:textId="44922E71" w:rsidR="002F2766" w:rsidRDefault="002F2766" w:rsidP="002F2766">
            <w:pPr>
              <w:pStyle w:val="ab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22C1CBC6" w14:textId="3B62CDBC" w:rsidR="00433A9F" w:rsidRPr="002F2766" w:rsidRDefault="002F2766" w:rsidP="00F577A0">
            <w:pPr>
              <w:pStyle w:val="ab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2F2766">
              <w:rPr>
                <w:rFonts w:ascii="Times New Roman" w:hAnsi="Times New Roman"/>
                <w:sz w:val="28"/>
                <w:szCs w:val="28"/>
                <w:lang w:eastAsia="ar-SA"/>
              </w:rPr>
              <w:t>сведения</w:t>
            </w:r>
            <w:proofErr w:type="spellEnd"/>
            <w:r w:rsidRPr="002F2766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о </w:t>
            </w:r>
            <w:proofErr w:type="spellStart"/>
            <w:r w:rsidRPr="002F2766">
              <w:rPr>
                <w:rFonts w:ascii="Times New Roman" w:hAnsi="Times New Roman"/>
                <w:sz w:val="28"/>
                <w:szCs w:val="28"/>
                <w:lang w:eastAsia="ar-SA"/>
              </w:rPr>
              <w:t>делов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F2766">
              <w:rPr>
                <w:rFonts w:ascii="Times New Roman" w:hAnsi="Times New Roman"/>
                <w:sz w:val="28"/>
                <w:szCs w:val="28"/>
                <w:lang w:eastAsia="ar-SA"/>
              </w:rPr>
              <w:t>репутаци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и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F2766">
              <w:rPr>
                <w:rFonts w:ascii="Times New Roman" w:hAnsi="Times New Roman"/>
                <w:sz w:val="28"/>
                <w:szCs w:val="28"/>
                <w:lang w:eastAsia="ar-SA"/>
              </w:rPr>
              <w:t>участника</w:t>
            </w:r>
            <w:proofErr w:type="spellEnd"/>
            <w:r w:rsidRPr="002F2766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закупки</w:t>
            </w:r>
            <w:r w:rsidR="00F577A0">
              <w:rPr>
                <w:rFonts w:ascii="Times New Roman" w:hAnsi="Times New Roman"/>
                <w:sz w:val="28"/>
                <w:szCs w:val="28"/>
                <w:lang w:eastAsia="ar-SA"/>
              </w:rPr>
              <w:t>.</w:t>
            </w:r>
          </w:p>
        </w:tc>
      </w:tr>
      <w:tr w:rsidR="0083307A" w:rsidRPr="0083307A" w14:paraId="01EA33CA" w14:textId="77777777" w:rsidTr="00D65951">
        <w:tc>
          <w:tcPr>
            <w:tcW w:w="3256" w:type="dxa"/>
            <w:gridSpan w:val="2"/>
          </w:tcPr>
          <w:p w14:paraId="396FA3CA" w14:textId="77777777" w:rsidR="0083307A" w:rsidRPr="0083307A" w:rsidRDefault="0083307A" w:rsidP="0083307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3307A">
              <w:rPr>
                <w:rFonts w:ascii="Times New Roman" w:hAnsi="Times New Roman"/>
                <w:sz w:val="28"/>
                <w:szCs w:val="28"/>
              </w:rPr>
              <w:lastRenderedPageBreak/>
              <w:t>Критерии</w:t>
            </w:r>
            <w:proofErr w:type="spellEnd"/>
            <w:r w:rsidRPr="008330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3307A">
              <w:rPr>
                <w:rFonts w:ascii="Times New Roman" w:hAnsi="Times New Roman"/>
                <w:sz w:val="28"/>
                <w:szCs w:val="28"/>
              </w:rPr>
              <w:t>оценки</w:t>
            </w:r>
            <w:proofErr w:type="spellEnd"/>
            <w:r w:rsidRPr="0083307A">
              <w:rPr>
                <w:rFonts w:ascii="Times New Roman" w:hAnsi="Times New Roman"/>
                <w:sz w:val="28"/>
                <w:szCs w:val="28"/>
              </w:rPr>
              <w:t xml:space="preserve"> заявок</w:t>
            </w:r>
          </w:p>
        </w:tc>
        <w:tc>
          <w:tcPr>
            <w:tcW w:w="6089" w:type="dxa"/>
          </w:tcPr>
          <w:p w14:paraId="09ABE792" w14:textId="77777777" w:rsidR="0083307A" w:rsidRDefault="0083307A" w:rsidP="0083307A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83307A">
              <w:rPr>
                <w:rFonts w:ascii="Times New Roman" w:hAnsi="Times New Roman"/>
                <w:sz w:val="28"/>
                <w:szCs w:val="28"/>
                <w:u w:val="single"/>
              </w:rPr>
              <w:t>Указыва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ю</w:t>
            </w:r>
            <w:r w:rsidRPr="0083307A">
              <w:rPr>
                <w:rFonts w:ascii="Times New Roman" w:hAnsi="Times New Roman"/>
                <w:sz w:val="28"/>
                <w:szCs w:val="28"/>
                <w:u w:val="single"/>
              </w:rPr>
              <w:t>тся</w:t>
            </w:r>
            <w:proofErr w:type="spellEnd"/>
            <w:r w:rsidRPr="0083307A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Pr="0083307A">
              <w:rPr>
                <w:rFonts w:ascii="Times New Roman" w:hAnsi="Times New Roman"/>
                <w:sz w:val="28"/>
                <w:szCs w:val="28"/>
                <w:u w:val="single"/>
              </w:rPr>
              <w:t>конкурсной</w:t>
            </w:r>
            <w:proofErr w:type="spellEnd"/>
            <w:r w:rsidRPr="0083307A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83307A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  <w:p w14:paraId="0AEB5A0C" w14:textId="7083C1BA" w:rsidR="000145DD" w:rsidRPr="0083307A" w:rsidRDefault="000145DD" w:rsidP="0083307A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</w:tr>
    </w:tbl>
    <w:p w14:paraId="5339CE11" w14:textId="361B5423" w:rsidR="0068380B" w:rsidRPr="00770EBD" w:rsidRDefault="0068380B">
      <w:pPr>
        <w:rPr>
          <w:sz w:val="24"/>
          <w:szCs w:val="24"/>
        </w:rPr>
      </w:pPr>
    </w:p>
    <w:sectPr w:rsidR="0068380B" w:rsidRPr="00770E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yandex-sans">
    <w:altName w:val="Cambria"/>
    <w:panose1 w:val="00000000000000000000"/>
    <w:charset w:val="00"/>
    <w:family w:val="roman"/>
    <w:notTrueType/>
    <w:pitch w:val="default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0"/>
    <w:multiLevelType w:val="singleLevel"/>
    <w:tmpl w:val="0F546B24"/>
    <w:lvl w:ilvl="0">
      <w:start w:val="1"/>
      <w:numFmt w:val="bullet"/>
      <w:pStyle w:val="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00000003"/>
    <w:multiLevelType w:val="multilevel"/>
    <w:tmpl w:val="33C8D440"/>
    <w:name w:val="WW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0000004"/>
    <w:multiLevelType w:val="multilevel"/>
    <w:tmpl w:val="00000004"/>
    <w:name w:val="WW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0852967"/>
    <w:multiLevelType w:val="hybridMultilevel"/>
    <w:tmpl w:val="7B56FD5C"/>
    <w:lvl w:ilvl="0" w:tplc="AF6E90A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1571D4"/>
    <w:multiLevelType w:val="hybridMultilevel"/>
    <w:tmpl w:val="C006250C"/>
    <w:lvl w:ilvl="0" w:tplc="0419000F">
      <w:start w:val="1"/>
      <w:numFmt w:val="decimal"/>
      <w:lvlText w:val="%1."/>
      <w:lvlJc w:val="left"/>
      <w:pPr>
        <w:tabs>
          <w:tab w:val="num" w:pos="491"/>
        </w:tabs>
        <w:ind w:left="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11"/>
        </w:tabs>
        <w:ind w:left="121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31"/>
        </w:tabs>
        <w:ind w:left="193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51"/>
        </w:tabs>
        <w:ind w:left="265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71"/>
        </w:tabs>
        <w:ind w:left="337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91"/>
        </w:tabs>
        <w:ind w:left="409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11"/>
        </w:tabs>
        <w:ind w:left="481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31"/>
        </w:tabs>
        <w:ind w:left="553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51"/>
        </w:tabs>
        <w:ind w:left="6251" w:hanging="180"/>
      </w:pPr>
    </w:lvl>
  </w:abstractNum>
  <w:abstractNum w:abstractNumId="5" w15:restartNumberingAfterBreak="0">
    <w:nsid w:val="0883327C"/>
    <w:multiLevelType w:val="hybridMultilevel"/>
    <w:tmpl w:val="E7A8B9BE"/>
    <w:lvl w:ilvl="0" w:tplc="E2DCC80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7D32692"/>
    <w:multiLevelType w:val="hybridMultilevel"/>
    <w:tmpl w:val="D1EA84B8"/>
    <w:lvl w:ilvl="0" w:tplc="61D6E496">
      <w:start w:val="1"/>
      <w:numFmt w:val="decimal"/>
      <w:lvlText w:val="%1."/>
      <w:lvlJc w:val="left"/>
      <w:pPr>
        <w:ind w:left="6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0" w:hanging="360"/>
      </w:pPr>
    </w:lvl>
    <w:lvl w:ilvl="2" w:tplc="0419001B" w:tentative="1">
      <w:start w:val="1"/>
      <w:numFmt w:val="lowerRoman"/>
      <w:lvlText w:val="%3."/>
      <w:lvlJc w:val="right"/>
      <w:pPr>
        <w:ind w:left="2050" w:hanging="180"/>
      </w:pPr>
    </w:lvl>
    <w:lvl w:ilvl="3" w:tplc="0419000F" w:tentative="1">
      <w:start w:val="1"/>
      <w:numFmt w:val="decimal"/>
      <w:lvlText w:val="%4."/>
      <w:lvlJc w:val="left"/>
      <w:pPr>
        <w:ind w:left="2770" w:hanging="360"/>
      </w:pPr>
    </w:lvl>
    <w:lvl w:ilvl="4" w:tplc="04190019" w:tentative="1">
      <w:start w:val="1"/>
      <w:numFmt w:val="lowerLetter"/>
      <w:lvlText w:val="%5."/>
      <w:lvlJc w:val="left"/>
      <w:pPr>
        <w:ind w:left="3490" w:hanging="360"/>
      </w:pPr>
    </w:lvl>
    <w:lvl w:ilvl="5" w:tplc="0419001B" w:tentative="1">
      <w:start w:val="1"/>
      <w:numFmt w:val="lowerRoman"/>
      <w:lvlText w:val="%6."/>
      <w:lvlJc w:val="right"/>
      <w:pPr>
        <w:ind w:left="4210" w:hanging="180"/>
      </w:pPr>
    </w:lvl>
    <w:lvl w:ilvl="6" w:tplc="0419000F" w:tentative="1">
      <w:start w:val="1"/>
      <w:numFmt w:val="decimal"/>
      <w:lvlText w:val="%7."/>
      <w:lvlJc w:val="left"/>
      <w:pPr>
        <w:ind w:left="4930" w:hanging="360"/>
      </w:pPr>
    </w:lvl>
    <w:lvl w:ilvl="7" w:tplc="04190019" w:tentative="1">
      <w:start w:val="1"/>
      <w:numFmt w:val="lowerLetter"/>
      <w:lvlText w:val="%8."/>
      <w:lvlJc w:val="left"/>
      <w:pPr>
        <w:ind w:left="5650" w:hanging="360"/>
      </w:pPr>
    </w:lvl>
    <w:lvl w:ilvl="8" w:tplc="0419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7" w15:restartNumberingAfterBreak="0">
    <w:nsid w:val="1B9F466D"/>
    <w:multiLevelType w:val="hybridMultilevel"/>
    <w:tmpl w:val="91B2EE8C"/>
    <w:lvl w:ilvl="0" w:tplc="19E602B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0967C9"/>
    <w:multiLevelType w:val="multilevel"/>
    <w:tmpl w:val="6BF2AC06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9" w15:restartNumberingAfterBreak="0">
    <w:nsid w:val="25EB58A3"/>
    <w:multiLevelType w:val="hybridMultilevel"/>
    <w:tmpl w:val="3140E1D0"/>
    <w:lvl w:ilvl="0" w:tplc="4AECA8AA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1830D9"/>
    <w:multiLevelType w:val="multilevel"/>
    <w:tmpl w:val="7A20B71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411C05B3"/>
    <w:multiLevelType w:val="multilevel"/>
    <w:tmpl w:val="892CD3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B6103C6"/>
    <w:multiLevelType w:val="hybridMultilevel"/>
    <w:tmpl w:val="3668BDF8"/>
    <w:lvl w:ilvl="0" w:tplc="272C4AF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3962E8"/>
    <w:multiLevelType w:val="hybridMultilevel"/>
    <w:tmpl w:val="8ABA714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5022F0"/>
    <w:multiLevelType w:val="hybridMultilevel"/>
    <w:tmpl w:val="A5A4F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FD6795"/>
    <w:multiLevelType w:val="multilevel"/>
    <w:tmpl w:val="FDF2B8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94F551B"/>
    <w:multiLevelType w:val="multilevel"/>
    <w:tmpl w:val="3A68300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6BB95B35"/>
    <w:multiLevelType w:val="hybridMultilevel"/>
    <w:tmpl w:val="488C76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D61021"/>
    <w:multiLevelType w:val="hybridMultilevel"/>
    <w:tmpl w:val="DE6EB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AA11E3"/>
    <w:multiLevelType w:val="multilevel"/>
    <w:tmpl w:val="58D0B0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0" w15:restartNumberingAfterBreak="0">
    <w:nsid w:val="741B7194"/>
    <w:multiLevelType w:val="multilevel"/>
    <w:tmpl w:val="0B5C0434"/>
    <w:lvl w:ilvl="0">
      <w:start w:val="1"/>
      <w:numFmt w:val="upperRoman"/>
      <w:lvlText w:val="ЧАСТЬ %1."/>
      <w:lvlJc w:val="left"/>
      <w:pPr>
        <w:tabs>
          <w:tab w:val="num" w:pos="2160"/>
        </w:tabs>
        <w:ind w:left="720" w:hanging="720"/>
      </w:pPr>
      <w:rPr>
        <w:rFonts w:hint="default"/>
        <w:sz w:val="40"/>
        <w:szCs w:val="40"/>
      </w:rPr>
    </w:lvl>
    <w:lvl w:ilvl="1">
      <w:start w:val="1"/>
      <w:numFmt w:val="decimal"/>
      <w:pStyle w:val="a0"/>
      <w:lvlText w:val="РАЗДЕЛ %1.%2"/>
      <w:lvlJc w:val="left"/>
      <w:pPr>
        <w:tabs>
          <w:tab w:val="num" w:pos="144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7CBC154D"/>
    <w:multiLevelType w:val="hybridMultilevel"/>
    <w:tmpl w:val="F39AE496"/>
    <w:lvl w:ilvl="0" w:tplc="F310463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1B2BDF"/>
    <w:multiLevelType w:val="hybridMultilevel"/>
    <w:tmpl w:val="C2E8C97E"/>
    <w:lvl w:ilvl="0" w:tplc="41B4069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4"/>
  </w:num>
  <w:num w:numId="3">
    <w:abstractNumId w:val="18"/>
  </w:num>
  <w:num w:numId="4">
    <w:abstractNumId w:val="19"/>
  </w:num>
  <w:num w:numId="5">
    <w:abstractNumId w:val="15"/>
  </w:num>
  <w:num w:numId="6">
    <w:abstractNumId w:val="0"/>
  </w:num>
  <w:num w:numId="7">
    <w:abstractNumId w:val="8"/>
  </w:num>
  <w:num w:numId="8">
    <w:abstractNumId w:val="2"/>
  </w:num>
  <w:num w:numId="9">
    <w:abstractNumId w:val="9"/>
  </w:num>
  <w:num w:numId="10">
    <w:abstractNumId w:val="5"/>
  </w:num>
  <w:num w:numId="11">
    <w:abstractNumId w:val="1"/>
  </w:num>
  <w:num w:numId="12">
    <w:abstractNumId w:val="17"/>
  </w:num>
  <w:num w:numId="13">
    <w:abstractNumId w:val="11"/>
  </w:num>
  <w:num w:numId="14">
    <w:abstractNumId w:val="12"/>
  </w:num>
  <w:num w:numId="15">
    <w:abstractNumId w:val="3"/>
  </w:num>
  <w:num w:numId="16">
    <w:abstractNumId w:val="21"/>
  </w:num>
  <w:num w:numId="17">
    <w:abstractNumId w:val="7"/>
  </w:num>
  <w:num w:numId="18">
    <w:abstractNumId w:val="6"/>
  </w:num>
  <w:num w:numId="19">
    <w:abstractNumId w:val="22"/>
  </w:num>
  <w:num w:numId="20">
    <w:abstractNumId w:val="16"/>
  </w:num>
  <w:num w:numId="21">
    <w:abstractNumId w:val="20"/>
  </w:num>
  <w:num w:numId="22">
    <w:abstractNumId w:val="10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C6B"/>
    <w:rsid w:val="000145DD"/>
    <w:rsid w:val="000339D9"/>
    <w:rsid w:val="00036823"/>
    <w:rsid w:val="00050F16"/>
    <w:rsid w:val="00084406"/>
    <w:rsid w:val="000C41DE"/>
    <w:rsid w:val="00145DD7"/>
    <w:rsid w:val="0016372E"/>
    <w:rsid w:val="00180630"/>
    <w:rsid w:val="0018719A"/>
    <w:rsid w:val="001873D2"/>
    <w:rsid w:val="00192C6B"/>
    <w:rsid w:val="00195A98"/>
    <w:rsid w:val="001B03A6"/>
    <w:rsid w:val="001B4A62"/>
    <w:rsid w:val="001D6B42"/>
    <w:rsid w:val="001F2B4F"/>
    <w:rsid w:val="00200AB9"/>
    <w:rsid w:val="00207515"/>
    <w:rsid w:val="002377AC"/>
    <w:rsid w:val="00266397"/>
    <w:rsid w:val="002F2766"/>
    <w:rsid w:val="0031599B"/>
    <w:rsid w:val="00370C9E"/>
    <w:rsid w:val="003B08EB"/>
    <w:rsid w:val="003D63B4"/>
    <w:rsid w:val="00433A9F"/>
    <w:rsid w:val="00436759"/>
    <w:rsid w:val="00491FBA"/>
    <w:rsid w:val="004D4C97"/>
    <w:rsid w:val="00512DB9"/>
    <w:rsid w:val="00546F4F"/>
    <w:rsid w:val="005613A0"/>
    <w:rsid w:val="005868D0"/>
    <w:rsid w:val="00594E6A"/>
    <w:rsid w:val="005A530F"/>
    <w:rsid w:val="0062418E"/>
    <w:rsid w:val="00634365"/>
    <w:rsid w:val="00640472"/>
    <w:rsid w:val="006505E3"/>
    <w:rsid w:val="0068380B"/>
    <w:rsid w:val="00683CD0"/>
    <w:rsid w:val="006872A7"/>
    <w:rsid w:val="006A13D2"/>
    <w:rsid w:val="006B72AA"/>
    <w:rsid w:val="006F16C4"/>
    <w:rsid w:val="00716228"/>
    <w:rsid w:val="00716B20"/>
    <w:rsid w:val="0072316B"/>
    <w:rsid w:val="00743A55"/>
    <w:rsid w:val="007476C5"/>
    <w:rsid w:val="00770EBD"/>
    <w:rsid w:val="00791FE6"/>
    <w:rsid w:val="007A52FC"/>
    <w:rsid w:val="007D073D"/>
    <w:rsid w:val="0083307A"/>
    <w:rsid w:val="00850F78"/>
    <w:rsid w:val="00875D1A"/>
    <w:rsid w:val="0088074E"/>
    <w:rsid w:val="008973D2"/>
    <w:rsid w:val="00897902"/>
    <w:rsid w:val="008E629E"/>
    <w:rsid w:val="00901E96"/>
    <w:rsid w:val="009B770B"/>
    <w:rsid w:val="009D4919"/>
    <w:rsid w:val="00A73F46"/>
    <w:rsid w:val="00A76845"/>
    <w:rsid w:val="00AA351B"/>
    <w:rsid w:val="00AD67F0"/>
    <w:rsid w:val="00B3039A"/>
    <w:rsid w:val="00B97DC2"/>
    <w:rsid w:val="00C77709"/>
    <w:rsid w:val="00C95061"/>
    <w:rsid w:val="00CB60CD"/>
    <w:rsid w:val="00CB7538"/>
    <w:rsid w:val="00CF05E4"/>
    <w:rsid w:val="00D1484A"/>
    <w:rsid w:val="00D25965"/>
    <w:rsid w:val="00D73B89"/>
    <w:rsid w:val="00D74DC5"/>
    <w:rsid w:val="00D9792F"/>
    <w:rsid w:val="00DD6AB2"/>
    <w:rsid w:val="00DF0A5A"/>
    <w:rsid w:val="00E56B3A"/>
    <w:rsid w:val="00E61298"/>
    <w:rsid w:val="00E85FF6"/>
    <w:rsid w:val="00E922C7"/>
    <w:rsid w:val="00EB2190"/>
    <w:rsid w:val="00ED3C3C"/>
    <w:rsid w:val="00F37285"/>
    <w:rsid w:val="00F428C7"/>
    <w:rsid w:val="00F577A0"/>
    <w:rsid w:val="00FB3FAC"/>
    <w:rsid w:val="00FC04BE"/>
    <w:rsid w:val="00FE00E7"/>
    <w:rsid w:val="00FE54E3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F8597"/>
  <w15:chartTrackingRefBased/>
  <w15:docId w15:val="{785F90B0-516E-48C0-82ED-AB26EA3E3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192C6B"/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aliases w:val="Абзац списка2,Bullet List,FooterText,numbered,List Paragraph,Подпись рисунка,Маркированный список_уровень1"/>
    <w:basedOn w:val="a1"/>
    <w:link w:val="a7"/>
    <w:qFormat/>
    <w:rsid w:val="0088074E"/>
    <w:pPr>
      <w:ind w:left="720"/>
      <w:contextualSpacing/>
    </w:pPr>
  </w:style>
  <w:style w:type="paragraph" w:styleId="2">
    <w:name w:val="Body Text 2"/>
    <w:basedOn w:val="a1"/>
    <w:link w:val="20"/>
    <w:semiHidden/>
    <w:rsid w:val="00CB7538"/>
    <w:pPr>
      <w:numPr>
        <w:ilvl w:val="1"/>
        <w:numId w:val="7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2"/>
    <w:link w:val="2"/>
    <w:semiHidden/>
    <w:rsid w:val="00CB753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5">
    <w:name w:val="List Bullet 5"/>
    <w:basedOn w:val="a1"/>
    <w:autoRedefine/>
    <w:semiHidden/>
    <w:rsid w:val="00CB7538"/>
    <w:pPr>
      <w:numPr>
        <w:numId w:val="6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1"/>
    <w:semiHidden/>
    <w:rsid w:val="00CB7538"/>
    <w:pPr>
      <w:numPr>
        <w:numId w:val="7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1">
    <w:name w:val="Абзац списка1"/>
    <w:basedOn w:val="a1"/>
    <w:rsid w:val="00F428C7"/>
    <w:pPr>
      <w:suppressAutoHyphens/>
      <w:spacing w:line="276" w:lineRule="auto"/>
      <w:ind w:left="720"/>
      <w:contextualSpacing/>
    </w:pPr>
    <w:rPr>
      <w:rFonts w:ascii="Calibri" w:eastAsia="SimSun" w:hAnsi="Calibri" w:cs="Calibri"/>
      <w:color w:val="00000A"/>
    </w:rPr>
  </w:style>
  <w:style w:type="paragraph" w:customStyle="1" w:styleId="a0">
    <w:name w:val="Раздел"/>
    <w:basedOn w:val="a1"/>
    <w:semiHidden/>
    <w:rsid w:val="005613A0"/>
    <w:pPr>
      <w:numPr>
        <w:ilvl w:val="1"/>
        <w:numId w:val="21"/>
      </w:numPr>
      <w:spacing w:before="120" w:after="120" w:line="240" w:lineRule="auto"/>
      <w:jc w:val="center"/>
    </w:pPr>
    <w:rPr>
      <w:rFonts w:ascii="Arial Narrow" w:eastAsia="Times New Roman" w:hAnsi="Arial Narrow" w:cs="Times New Roman"/>
      <w:b/>
      <w:sz w:val="28"/>
      <w:szCs w:val="20"/>
      <w:lang w:eastAsia="ru-RU"/>
    </w:rPr>
  </w:style>
  <w:style w:type="paragraph" w:styleId="a8">
    <w:name w:val="Balloon Text"/>
    <w:basedOn w:val="a1"/>
    <w:link w:val="a9"/>
    <w:uiPriority w:val="99"/>
    <w:semiHidden/>
    <w:unhideWhenUsed/>
    <w:rsid w:val="008979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2"/>
    <w:link w:val="a8"/>
    <w:uiPriority w:val="99"/>
    <w:semiHidden/>
    <w:rsid w:val="00897902"/>
    <w:rPr>
      <w:rFonts w:ascii="Segoe UI" w:hAnsi="Segoe UI" w:cs="Segoe UI"/>
      <w:sz w:val="18"/>
      <w:szCs w:val="18"/>
    </w:rPr>
  </w:style>
  <w:style w:type="paragraph" w:styleId="21">
    <w:name w:val="Body Text Indent 2"/>
    <w:aliases w:val=" Знак"/>
    <w:basedOn w:val="a1"/>
    <w:link w:val="22"/>
    <w:semiHidden/>
    <w:rsid w:val="0083307A"/>
    <w:pPr>
      <w:spacing w:after="120" w:line="480" w:lineRule="auto"/>
      <w:ind w:left="283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2">
    <w:name w:val="Основной текст с отступом 2 Знак"/>
    <w:aliases w:val=" Знак Знак"/>
    <w:basedOn w:val="a2"/>
    <w:link w:val="21"/>
    <w:semiHidden/>
    <w:rsid w:val="0083307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a">
    <w:name w:val="Hyperlink"/>
    <w:semiHidden/>
    <w:rsid w:val="0083307A"/>
    <w:rPr>
      <w:color w:val="0000FF"/>
      <w:u w:val="single"/>
    </w:rPr>
  </w:style>
  <w:style w:type="character" w:customStyle="1" w:styleId="a7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"/>
    <w:link w:val="a6"/>
    <w:locked/>
    <w:rsid w:val="0083307A"/>
  </w:style>
  <w:style w:type="paragraph" w:styleId="ab">
    <w:name w:val="No Spacing"/>
    <w:uiPriority w:val="1"/>
    <w:qFormat/>
    <w:rsid w:val="00683CD0"/>
    <w:pPr>
      <w:suppressAutoHyphens/>
      <w:spacing w:after="0" w:line="240" w:lineRule="auto"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048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frp59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618468-EACE-4C15-968A-A743266AF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2074</Words>
  <Characters>11827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Пескова Екатерина Валерьевна</dc:creator>
  <cp:keywords/>
  <dc:description/>
  <cp:lastModifiedBy>Патрушева Мария Сергеевна</cp:lastModifiedBy>
  <cp:revision>10</cp:revision>
  <dcterms:created xsi:type="dcterms:W3CDTF">2020-09-16T19:15:00Z</dcterms:created>
  <dcterms:modified xsi:type="dcterms:W3CDTF">2020-09-18T04:56:00Z</dcterms:modified>
</cp:coreProperties>
</file>